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Bidi" w:hAnsiTheme="majorBidi" w:cs="B Nazanin"/>
          <w:sz w:val="28"/>
          <w:szCs w:val="28"/>
        </w:rPr>
        <w:id w:val="1028534305"/>
        <w:docPartObj>
          <w:docPartGallery w:val="Cover Pages"/>
          <w:docPartUnique/>
        </w:docPartObj>
      </w:sdtPr>
      <w:sdtEndPr>
        <w:rPr>
          <w:rFonts w:eastAsiaTheme="minorHAnsi"/>
          <w:color w:val="auto"/>
          <w:spacing w:val="0"/>
          <w:kern w:val="0"/>
          <w:lang w:eastAsia="en-US" w:bidi="fa-IR"/>
        </w:rPr>
      </w:sdtEndPr>
      <w:sdtContent>
        <w:tbl>
          <w:tblPr>
            <w:tblpPr w:leftFromText="187" w:rightFromText="187" w:bottomFromText="720" w:horzAnchor="margin" w:tblpYSpec="center"/>
            <w:tblW w:w="5000" w:type="pct"/>
            <w:tblLook w:val="04A0" w:firstRow="1" w:lastRow="0" w:firstColumn="1" w:lastColumn="0" w:noHBand="0" w:noVBand="1"/>
          </w:tblPr>
          <w:tblGrid>
            <w:gridCol w:w="9242"/>
          </w:tblGrid>
          <w:tr w:rsidR="00FF4F96" w:rsidRPr="005C68D4">
            <w:tc>
              <w:tcPr>
                <w:tcW w:w="10296" w:type="dxa"/>
              </w:tcPr>
              <w:p w:rsidR="00FF4F96" w:rsidRPr="005C68D4" w:rsidRDefault="00FF4F96">
                <w:pPr>
                  <w:pStyle w:val="Title"/>
                  <w:rPr>
                    <w:rFonts w:asciiTheme="majorBidi" w:hAnsiTheme="majorBidi" w:cs="B Nazanin"/>
                    <w:sz w:val="28"/>
                    <w:szCs w:val="28"/>
                  </w:rPr>
                </w:pPr>
                <w:sdt>
                  <w:sdtPr>
                    <w:rPr>
                      <w:rFonts w:asciiTheme="majorBidi" w:hAnsiTheme="majorBidi" w:cs="B Nazanin"/>
                      <w:sz w:val="28"/>
                      <w:szCs w:val="28"/>
                    </w:rPr>
                    <w:alias w:val="Title"/>
                    <w:id w:val="1934172987"/>
                    <w:placeholder>
                      <w:docPart w:val="897C53802E22496386245D478D93E2EE"/>
                    </w:placeholder>
                    <w:dataBinding w:prefixMappings="xmlns:ns0='http://schemas.openxmlformats.org/package/2006/metadata/core-properties' xmlns:ns1='http://purl.org/dc/elements/1.1/'" w:xpath="/ns0:coreProperties[1]/ns1:title[1]" w:storeItemID="{6C3C8BC8-F283-45AE-878A-BAB7291924A1}"/>
                    <w:text/>
                  </w:sdtPr>
                  <w:sdtContent>
                    <w:r w:rsidRPr="005C68D4">
                      <w:rPr>
                        <w:rFonts w:asciiTheme="majorBidi" w:hAnsiTheme="majorBidi" w:cs="B Nazanin"/>
                        <w:sz w:val="28"/>
                        <w:szCs w:val="28"/>
                        <w:rtl/>
                        <w:lang w:bidi="fa-IR"/>
                      </w:rPr>
                      <w:t>برنامه استراتژیک دانشکده پیراپزشکی علوم پزشکی ایلام</w:t>
                    </w:r>
                  </w:sdtContent>
                </w:sdt>
              </w:p>
            </w:tc>
          </w:tr>
          <w:tr w:rsidR="00FF4F96" w:rsidRPr="005C68D4">
            <w:tc>
              <w:tcPr>
                <w:tcW w:w="0" w:type="auto"/>
                <w:vAlign w:val="bottom"/>
              </w:tcPr>
              <w:p w:rsidR="00FF4F96" w:rsidRPr="005C68D4" w:rsidRDefault="00FF4F96">
                <w:pPr>
                  <w:pStyle w:val="Subtitle"/>
                  <w:rPr>
                    <w:rFonts w:asciiTheme="majorBidi" w:hAnsiTheme="majorBidi" w:cs="B Nazanin"/>
                    <w:color w:val="17365D" w:themeColor="text2" w:themeShade="BF"/>
                    <w:sz w:val="28"/>
                    <w:szCs w:val="28"/>
                  </w:rPr>
                </w:pPr>
                <w:sdt>
                  <w:sdtPr>
                    <w:rPr>
                      <w:rFonts w:asciiTheme="majorBidi" w:hAnsiTheme="majorBidi" w:cs="B Nazanin"/>
                      <w:color w:val="17365D" w:themeColor="text2" w:themeShade="BF"/>
                      <w:sz w:val="28"/>
                      <w:szCs w:val="28"/>
                    </w:rPr>
                    <w:alias w:val="Subtitle"/>
                    <w:id w:val="-899293849"/>
                    <w:placeholder>
                      <w:docPart w:val="D5C0ED1691C34E6481511FE27D6F10DF"/>
                    </w:placeholder>
                    <w:dataBinding w:prefixMappings="xmlns:ns0='http://schemas.openxmlformats.org/package/2006/metadata/core-properties' xmlns:ns1='http://purl.org/dc/elements/1.1/'" w:xpath="/ns0:coreProperties[1]/ns1:subject[1]" w:storeItemID="{6C3C8BC8-F283-45AE-878A-BAB7291924A1}"/>
                    <w:text/>
                  </w:sdtPr>
                  <w:sdtContent>
                    <w:r w:rsidRPr="005C68D4">
                      <w:rPr>
                        <w:rFonts w:asciiTheme="majorBidi" w:hAnsiTheme="majorBidi" w:cs="B Nazanin"/>
                        <w:color w:val="17365D" w:themeColor="text2" w:themeShade="BF"/>
                        <w:sz w:val="28"/>
                        <w:szCs w:val="28"/>
                        <w:rtl/>
                        <w:lang w:bidi="fa-IR"/>
                      </w:rPr>
                      <w:t>سال 1405-1401</w:t>
                    </w:r>
                  </w:sdtContent>
                </w:sdt>
              </w:p>
            </w:tc>
          </w:tr>
          <w:tr w:rsidR="00FF4F96" w:rsidRPr="005C68D4">
            <w:trPr>
              <w:trHeight w:val="1152"/>
            </w:trPr>
            <w:tc>
              <w:tcPr>
                <w:tcW w:w="0" w:type="auto"/>
                <w:vAlign w:val="bottom"/>
              </w:tcPr>
              <w:p w:rsidR="00FF4F96" w:rsidRPr="005C68D4" w:rsidRDefault="00FF4F96" w:rsidP="00FF4F96">
                <w:pPr>
                  <w:jc w:val="right"/>
                  <w:rPr>
                    <w:rFonts w:asciiTheme="majorBidi" w:hAnsiTheme="majorBidi"/>
                    <w:color w:val="000000" w:themeColor="text1"/>
                    <w:sz w:val="28"/>
                  </w:rPr>
                </w:pPr>
                <w:sdt>
                  <w:sdtPr>
                    <w:rPr>
                      <w:rFonts w:asciiTheme="majorBidi" w:hAnsiTheme="majorBidi"/>
                      <w:color w:val="000000" w:themeColor="text1"/>
                      <w:sz w:val="28"/>
                      <w:rtl/>
                    </w:rPr>
                    <w:alias w:val="Abstract"/>
                    <w:id w:val="624198434"/>
                    <w:placeholder>
                      <w:docPart w:val="E074305ECC93424FADDDA94C4402FE59"/>
                    </w:placeholder>
                    <w:dataBinding w:prefixMappings="xmlns:ns0='http://schemas.microsoft.com/office/2006/coverPageProps'" w:xpath="/ns0:CoverPageProperties[1]/ns0:Abstract[1]" w:storeItemID="{55AF091B-3C7A-41E3-B477-F2FDAA23CFDA}"/>
                    <w:text/>
                  </w:sdtPr>
                  <w:sdtContent>
                    <w:r w:rsidRPr="005C68D4">
                      <w:rPr>
                        <w:rFonts w:asciiTheme="majorBidi" w:hAnsiTheme="majorBidi"/>
                        <w:color w:val="000000" w:themeColor="text1"/>
                        <w:sz w:val="28"/>
                      </w:rPr>
                      <w:t xml:space="preserve">Strategic plan of Paramedical Faculty of </w:t>
                    </w:r>
                    <w:proofErr w:type="spellStart"/>
                    <w:r w:rsidRPr="005C68D4">
                      <w:rPr>
                        <w:rFonts w:asciiTheme="majorBidi" w:hAnsiTheme="majorBidi"/>
                        <w:color w:val="000000" w:themeColor="text1"/>
                        <w:sz w:val="28"/>
                      </w:rPr>
                      <w:t>Ilam</w:t>
                    </w:r>
                    <w:proofErr w:type="spellEnd"/>
                    <w:r w:rsidRPr="005C68D4">
                      <w:rPr>
                        <w:rFonts w:asciiTheme="majorBidi" w:hAnsiTheme="majorBidi"/>
                        <w:color w:val="000000" w:themeColor="text1"/>
                        <w:sz w:val="28"/>
                      </w:rPr>
                      <w:t xml:space="preserve"> Medical Sciences</w:t>
                    </w:r>
                  </w:sdtContent>
                </w:sdt>
              </w:p>
            </w:tc>
          </w:tr>
        </w:tbl>
        <w:p w:rsidR="00FF4F96" w:rsidRPr="005C68D4" w:rsidRDefault="00FF4F96">
          <w:pPr>
            <w:bidi w:val="0"/>
            <w:rPr>
              <w:rFonts w:asciiTheme="majorBidi" w:hAnsiTheme="majorBidi"/>
              <w:sz w:val="28"/>
              <w:rtl/>
            </w:rPr>
          </w:pPr>
          <w:r w:rsidRPr="005C68D4">
            <w:rPr>
              <w:rFonts w:asciiTheme="majorBidi" w:hAnsiTheme="majorBidi"/>
              <w:noProof/>
              <w:sz w:val="28"/>
            </w:rPr>
            <mc:AlternateContent>
              <mc:Choice Requires="wps">
                <w:drawing>
                  <wp:anchor distT="0" distB="0" distL="114300" distR="114300" simplePos="0" relativeHeight="251661312" behindDoc="1" locked="0" layoutInCell="1" allowOverlap="1" wp14:anchorId="6700B268" wp14:editId="20C92DDA">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7">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left:0;text-align:left;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8" o:title="" recolor="t" rotate="t" type="frame"/>
                    <v:imagedata recolortarget="#3f3f3f [801]"/>
                    <w10:wrap anchorx="page" anchory="page"/>
                  </v:rect>
                </w:pict>
              </mc:Fallback>
            </mc:AlternateContent>
          </w:r>
          <w:r w:rsidRPr="005C68D4">
            <w:rPr>
              <w:rFonts w:asciiTheme="majorBidi" w:hAnsiTheme="majorBidi"/>
              <w:noProof/>
              <w:sz w:val="28"/>
            </w:rPr>
            <mc:AlternateContent>
              <mc:Choice Requires="wps">
                <w:drawing>
                  <wp:anchor distT="0" distB="0" distL="114300" distR="114300" simplePos="0" relativeHeight="251659264" behindDoc="0" locked="0" layoutInCell="1" allowOverlap="1" wp14:anchorId="60F0D784" wp14:editId="1288BC32">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cs="B Nazanin"/>
                                    <w:color w:val="17365D" w:themeColor="text2" w:themeShade="BF"/>
                                  </w:rPr>
                                  <w:id w:val="-445692583"/>
                                  <w:date>
                                    <w:dateFormat w:val="M/d/yyyy"/>
                                    <w:lid w:val="en-US"/>
                                    <w:storeMappedDataAs w:val="dateTime"/>
                                    <w:calendar w:val="gregorian"/>
                                  </w:date>
                                </w:sdtPr>
                                <w:sdtContent>
                                  <w:p w:rsidR="00FF4F96" w:rsidRPr="00FF4F96" w:rsidRDefault="00FF4F96" w:rsidP="00FF4F96">
                                    <w:pPr>
                                      <w:pStyle w:val="Subtitle"/>
                                      <w:spacing w:after="0" w:line="240" w:lineRule="auto"/>
                                      <w:rPr>
                                        <w:rFonts w:cs="B Nazanin"/>
                                        <w:color w:val="17365D" w:themeColor="text2" w:themeShade="BF"/>
                                      </w:rPr>
                                    </w:pPr>
                                    <w:r w:rsidRPr="00FF4F96">
                                      <w:rPr>
                                        <w:rFonts w:cs="B Nazanin" w:hint="cs"/>
                                        <w:color w:val="17365D" w:themeColor="text2" w:themeShade="BF"/>
                                        <w:rtl/>
                                      </w:rPr>
                                      <w:t>آدرس</w:t>
                                    </w:r>
                                    <w:r w:rsidRPr="00FF4F96">
                                      <w:rPr>
                                        <w:rFonts w:cs="B Nazanin"/>
                                        <w:color w:val="17365D" w:themeColor="text2" w:themeShade="BF"/>
                                        <w:rtl/>
                                      </w:rPr>
                                      <w:t xml:space="preserve">: </w:t>
                                    </w:r>
                                    <w:r w:rsidRPr="00FF4F96">
                                      <w:rPr>
                                        <w:rFonts w:cs="B Nazanin" w:hint="cs"/>
                                        <w:color w:val="17365D" w:themeColor="text2" w:themeShade="BF"/>
                                        <w:rtl/>
                                      </w:rPr>
                                      <w:t>ایلام</w:t>
                                    </w:r>
                                    <w:r w:rsidRPr="00FF4F96">
                                      <w:rPr>
                                        <w:rFonts w:cs="B Nazanin"/>
                                        <w:color w:val="17365D" w:themeColor="text2" w:themeShade="BF"/>
                                        <w:rtl/>
                                      </w:rPr>
                                      <w:t xml:space="preserve"> </w:t>
                                    </w:r>
                                    <w:r w:rsidRPr="00FF4F96">
                                      <w:rPr>
                                        <w:rFonts w:ascii="Times New Roman" w:hAnsi="Times New Roman" w:cs="Times New Roman" w:hint="cs"/>
                                        <w:color w:val="17365D" w:themeColor="text2" w:themeShade="BF"/>
                                        <w:rtl/>
                                      </w:rPr>
                                      <w:t>–</w:t>
                                    </w:r>
                                    <w:r w:rsidRPr="00FF4F96">
                                      <w:rPr>
                                        <w:rFonts w:cs="B Nazanin"/>
                                        <w:color w:val="17365D" w:themeColor="text2" w:themeShade="BF"/>
                                        <w:rtl/>
                                      </w:rPr>
                                      <w:t xml:space="preserve"> </w:t>
                                    </w:r>
                                    <w:r w:rsidRPr="00FF4F96">
                                      <w:rPr>
                                        <w:rFonts w:cs="B Nazanin" w:hint="cs"/>
                                        <w:color w:val="17365D" w:themeColor="text2" w:themeShade="BF"/>
                                        <w:rtl/>
                                      </w:rPr>
                                      <w:t>بانگنجاب،</w:t>
                                    </w:r>
                                    <w:r w:rsidRPr="00FF4F96">
                                      <w:rPr>
                                        <w:rFonts w:cs="B Nazanin"/>
                                        <w:color w:val="17365D" w:themeColor="text2" w:themeShade="BF"/>
                                        <w:rtl/>
                                      </w:rPr>
                                      <w:t xml:space="preserve"> </w:t>
                                    </w:r>
                                    <w:r w:rsidRPr="00FF4F96">
                                      <w:rPr>
                                        <w:rFonts w:cs="B Nazanin" w:hint="cs"/>
                                        <w:color w:val="17365D" w:themeColor="text2" w:themeShade="BF"/>
                                        <w:rtl/>
                                      </w:rPr>
                                      <w:t>بلوار</w:t>
                                    </w:r>
                                    <w:r w:rsidRPr="00FF4F96">
                                      <w:rPr>
                                        <w:rFonts w:cs="B Nazanin"/>
                                        <w:color w:val="17365D" w:themeColor="text2" w:themeShade="BF"/>
                                        <w:rtl/>
                                      </w:rPr>
                                      <w:t xml:space="preserve"> </w:t>
                                    </w:r>
                                    <w:r w:rsidRPr="00FF4F96">
                                      <w:rPr>
                                        <w:rFonts w:cs="B Nazanin" w:hint="cs"/>
                                        <w:color w:val="17365D" w:themeColor="text2" w:themeShade="BF"/>
                                        <w:rtl/>
                                      </w:rPr>
                                      <w:t>پژوهش،</w:t>
                                    </w:r>
                                    <w:r w:rsidRPr="00FF4F96">
                                      <w:rPr>
                                        <w:rFonts w:cs="B Nazanin"/>
                                        <w:color w:val="17365D" w:themeColor="text2" w:themeShade="BF"/>
                                        <w:rtl/>
                                      </w:rPr>
                                      <w:t xml:space="preserve"> </w:t>
                                    </w:r>
                                    <w:r w:rsidRPr="00FF4F96">
                                      <w:rPr>
                                        <w:rFonts w:cs="B Nazanin" w:hint="cs"/>
                                        <w:color w:val="17365D" w:themeColor="text2" w:themeShade="BF"/>
                                        <w:rtl/>
                                      </w:rPr>
                                      <w:t>پردیس</w:t>
                                    </w:r>
                                    <w:r w:rsidRPr="00FF4F96">
                                      <w:rPr>
                                        <w:rFonts w:cs="B Nazanin"/>
                                        <w:color w:val="17365D" w:themeColor="text2" w:themeShade="BF"/>
                                        <w:rtl/>
                                      </w:rPr>
                                      <w:t xml:space="preserve"> </w:t>
                                    </w:r>
                                    <w:r w:rsidRPr="00FF4F96">
                                      <w:rPr>
                                        <w:rFonts w:cs="B Nazanin" w:hint="cs"/>
                                        <w:color w:val="17365D" w:themeColor="text2" w:themeShade="BF"/>
                                        <w:rtl/>
                                      </w:rPr>
                                      <w:t>دانشگاه</w:t>
                                    </w:r>
                                    <w:r w:rsidRPr="00FF4F96">
                                      <w:rPr>
                                        <w:rFonts w:cs="B Nazanin"/>
                                        <w:color w:val="17365D" w:themeColor="text2" w:themeShade="BF"/>
                                        <w:rtl/>
                                      </w:rPr>
                                      <w:t xml:space="preserve"> </w:t>
                                    </w:r>
                                    <w:r w:rsidRPr="00FF4F96">
                                      <w:rPr>
                                        <w:rFonts w:cs="B Nazanin" w:hint="cs"/>
                                        <w:color w:val="17365D" w:themeColor="text2" w:themeShade="BF"/>
                                        <w:rtl/>
                                      </w:rPr>
                                      <w:t>علوم</w:t>
                                    </w:r>
                                    <w:r w:rsidRPr="00FF4F96">
                                      <w:rPr>
                                        <w:rFonts w:cs="B Nazanin"/>
                                        <w:color w:val="17365D" w:themeColor="text2" w:themeShade="BF"/>
                                        <w:rtl/>
                                      </w:rPr>
                                      <w:t xml:space="preserve"> </w:t>
                                    </w:r>
                                    <w:r w:rsidRPr="00FF4F96">
                                      <w:rPr>
                                        <w:rFonts w:cs="B Nazanin" w:hint="cs"/>
                                        <w:color w:val="17365D" w:themeColor="text2" w:themeShade="BF"/>
                                        <w:rtl/>
                                      </w:rPr>
                                      <w:t>پزشکی</w:t>
                                    </w:r>
                                    <w:r w:rsidRPr="00FF4F96">
                                      <w:rPr>
                                        <w:rFonts w:cs="B Nazanin"/>
                                        <w:color w:val="17365D" w:themeColor="text2" w:themeShade="BF"/>
                                        <w:rtl/>
                                      </w:rPr>
                                      <w:t xml:space="preserve"> </w:t>
                                    </w:r>
                                    <w:r w:rsidRPr="00FF4F96">
                                      <w:rPr>
                                        <w:rFonts w:cs="B Nazanin" w:hint="cs"/>
                                        <w:color w:val="17365D" w:themeColor="text2" w:themeShade="BF"/>
                                        <w:rtl/>
                                      </w:rPr>
                                      <w:t>ایلام</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rPr>
                              <w:rFonts w:cs="B Nazanin"/>
                              <w:color w:val="17365D" w:themeColor="text2" w:themeShade="BF"/>
                            </w:rPr>
                            <w:id w:val="-445692583"/>
                            <w:date>
                              <w:dateFormat w:val="M/d/yyyy"/>
                              <w:lid w:val="en-US"/>
                              <w:storeMappedDataAs w:val="dateTime"/>
                              <w:calendar w:val="gregorian"/>
                            </w:date>
                          </w:sdtPr>
                          <w:sdtContent>
                            <w:p w:rsidR="00FF4F96" w:rsidRPr="00FF4F96" w:rsidRDefault="00FF4F96" w:rsidP="00FF4F96">
                              <w:pPr>
                                <w:pStyle w:val="Subtitle"/>
                                <w:spacing w:after="0" w:line="240" w:lineRule="auto"/>
                                <w:rPr>
                                  <w:rFonts w:cs="B Nazanin"/>
                                  <w:color w:val="17365D" w:themeColor="text2" w:themeShade="BF"/>
                                </w:rPr>
                              </w:pPr>
                              <w:r w:rsidRPr="00FF4F96">
                                <w:rPr>
                                  <w:rFonts w:cs="B Nazanin" w:hint="cs"/>
                                  <w:color w:val="17365D" w:themeColor="text2" w:themeShade="BF"/>
                                  <w:rtl/>
                                </w:rPr>
                                <w:t>آدرس</w:t>
                              </w:r>
                              <w:r w:rsidRPr="00FF4F96">
                                <w:rPr>
                                  <w:rFonts w:cs="B Nazanin"/>
                                  <w:color w:val="17365D" w:themeColor="text2" w:themeShade="BF"/>
                                  <w:rtl/>
                                </w:rPr>
                                <w:t xml:space="preserve">: </w:t>
                              </w:r>
                              <w:r w:rsidRPr="00FF4F96">
                                <w:rPr>
                                  <w:rFonts w:cs="B Nazanin" w:hint="cs"/>
                                  <w:color w:val="17365D" w:themeColor="text2" w:themeShade="BF"/>
                                  <w:rtl/>
                                </w:rPr>
                                <w:t>ایلام</w:t>
                              </w:r>
                              <w:r w:rsidRPr="00FF4F96">
                                <w:rPr>
                                  <w:rFonts w:cs="B Nazanin"/>
                                  <w:color w:val="17365D" w:themeColor="text2" w:themeShade="BF"/>
                                  <w:rtl/>
                                </w:rPr>
                                <w:t xml:space="preserve"> </w:t>
                              </w:r>
                              <w:r w:rsidRPr="00FF4F96">
                                <w:rPr>
                                  <w:rFonts w:ascii="Times New Roman" w:hAnsi="Times New Roman" w:cs="Times New Roman" w:hint="cs"/>
                                  <w:color w:val="17365D" w:themeColor="text2" w:themeShade="BF"/>
                                  <w:rtl/>
                                </w:rPr>
                                <w:t>–</w:t>
                              </w:r>
                              <w:r w:rsidRPr="00FF4F96">
                                <w:rPr>
                                  <w:rFonts w:cs="B Nazanin"/>
                                  <w:color w:val="17365D" w:themeColor="text2" w:themeShade="BF"/>
                                  <w:rtl/>
                                </w:rPr>
                                <w:t xml:space="preserve"> </w:t>
                              </w:r>
                              <w:r w:rsidRPr="00FF4F96">
                                <w:rPr>
                                  <w:rFonts w:cs="B Nazanin" w:hint="cs"/>
                                  <w:color w:val="17365D" w:themeColor="text2" w:themeShade="BF"/>
                                  <w:rtl/>
                                </w:rPr>
                                <w:t>بانگنجاب،</w:t>
                              </w:r>
                              <w:r w:rsidRPr="00FF4F96">
                                <w:rPr>
                                  <w:rFonts w:cs="B Nazanin"/>
                                  <w:color w:val="17365D" w:themeColor="text2" w:themeShade="BF"/>
                                  <w:rtl/>
                                </w:rPr>
                                <w:t xml:space="preserve"> </w:t>
                              </w:r>
                              <w:r w:rsidRPr="00FF4F96">
                                <w:rPr>
                                  <w:rFonts w:cs="B Nazanin" w:hint="cs"/>
                                  <w:color w:val="17365D" w:themeColor="text2" w:themeShade="BF"/>
                                  <w:rtl/>
                                </w:rPr>
                                <w:t>بلوار</w:t>
                              </w:r>
                              <w:r w:rsidRPr="00FF4F96">
                                <w:rPr>
                                  <w:rFonts w:cs="B Nazanin"/>
                                  <w:color w:val="17365D" w:themeColor="text2" w:themeShade="BF"/>
                                  <w:rtl/>
                                </w:rPr>
                                <w:t xml:space="preserve"> </w:t>
                              </w:r>
                              <w:r w:rsidRPr="00FF4F96">
                                <w:rPr>
                                  <w:rFonts w:cs="B Nazanin" w:hint="cs"/>
                                  <w:color w:val="17365D" w:themeColor="text2" w:themeShade="BF"/>
                                  <w:rtl/>
                                </w:rPr>
                                <w:t>پژوهش،</w:t>
                              </w:r>
                              <w:r w:rsidRPr="00FF4F96">
                                <w:rPr>
                                  <w:rFonts w:cs="B Nazanin"/>
                                  <w:color w:val="17365D" w:themeColor="text2" w:themeShade="BF"/>
                                  <w:rtl/>
                                </w:rPr>
                                <w:t xml:space="preserve"> </w:t>
                              </w:r>
                              <w:r w:rsidRPr="00FF4F96">
                                <w:rPr>
                                  <w:rFonts w:cs="B Nazanin" w:hint="cs"/>
                                  <w:color w:val="17365D" w:themeColor="text2" w:themeShade="BF"/>
                                  <w:rtl/>
                                </w:rPr>
                                <w:t>پردیس</w:t>
                              </w:r>
                              <w:r w:rsidRPr="00FF4F96">
                                <w:rPr>
                                  <w:rFonts w:cs="B Nazanin"/>
                                  <w:color w:val="17365D" w:themeColor="text2" w:themeShade="BF"/>
                                  <w:rtl/>
                                </w:rPr>
                                <w:t xml:space="preserve"> </w:t>
                              </w:r>
                              <w:r w:rsidRPr="00FF4F96">
                                <w:rPr>
                                  <w:rFonts w:cs="B Nazanin" w:hint="cs"/>
                                  <w:color w:val="17365D" w:themeColor="text2" w:themeShade="BF"/>
                                  <w:rtl/>
                                </w:rPr>
                                <w:t>دانشگاه</w:t>
                              </w:r>
                              <w:r w:rsidRPr="00FF4F96">
                                <w:rPr>
                                  <w:rFonts w:cs="B Nazanin"/>
                                  <w:color w:val="17365D" w:themeColor="text2" w:themeShade="BF"/>
                                  <w:rtl/>
                                </w:rPr>
                                <w:t xml:space="preserve"> </w:t>
                              </w:r>
                              <w:r w:rsidRPr="00FF4F96">
                                <w:rPr>
                                  <w:rFonts w:cs="B Nazanin" w:hint="cs"/>
                                  <w:color w:val="17365D" w:themeColor="text2" w:themeShade="BF"/>
                                  <w:rtl/>
                                </w:rPr>
                                <w:t>علوم</w:t>
                              </w:r>
                              <w:r w:rsidRPr="00FF4F96">
                                <w:rPr>
                                  <w:rFonts w:cs="B Nazanin"/>
                                  <w:color w:val="17365D" w:themeColor="text2" w:themeShade="BF"/>
                                  <w:rtl/>
                                </w:rPr>
                                <w:t xml:space="preserve"> </w:t>
                              </w:r>
                              <w:r w:rsidRPr="00FF4F96">
                                <w:rPr>
                                  <w:rFonts w:cs="B Nazanin" w:hint="cs"/>
                                  <w:color w:val="17365D" w:themeColor="text2" w:themeShade="BF"/>
                                  <w:rtl/>
                                </w:rPr>
                                <w:t>پزشکی</w:t>
                              </w:r>
                              <w:r w:rsidRPr="00FF4F96">
                                <w:rPr>
                                  <w:rFonts w:cs="B Nazanin"/>
                                  <w:color w:val="17365D" w:themeColor="text2" w:themeShade="BF"/>
                                  <w:rtl/>
                                </w:rPr>
                                <w:t xml:space="preserve"> </w:t>
                              </w:r>
                              <w:r w:rsidRPr="00FF4F96">
                                <w:rPr>
                                  <w:rFonts w:cs="B Nazanin" w:hint="cs"/>
                                  <w:color w:val="17365D" w:themeColor="text2" w:themeShade="BF"/>
                                  <w:rtl/>
                                </w:rPr>
                                <w:t>ایلام</w:t>
                              </w:r>
                            </w:p>
                          </w:sdtContent>
                        </w:sdt>
                      </w:txbxContent>
                    </v:textbox>
                    <w10:wrap anchorx="margin" anchory="margin"/>
                  </v:shape>
                </w:pict>
              </mc:Fallback>
            </mc:AlternateContent>
          </w:r>
          <w:r w:rsidRPr="005C68D4">
            <w:rPr>
              <w:rFonts w:asciiTheme="majorBidi" w:hAnsiTheme="majorBidi"/>
              <w:noProof/>
              <w:sz w:val="28"/>
            </w:rPr>
            <mc:AlternateContent>
              <mc:Choice Requires="wps">
                <w:drawing>
                  <wp:anchor distT="0" distB="0" distL="114300" distR="114300" simplePos="0" relativeHeight="251662336" behindDoc="0" locked="0" layoutInCell="1" allowOverlap="1" wp14:anchorId="22A88A74" wp14:editId="36D45823">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left:0;text-align:left;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Pr="005C68D4">
            <w:rPr>
              <w:rFonts w:asciiTheme="majorBidi" w:hAnsiTheme="majorBidi"/>
              <w:noProof/>
              <w:sz w:val="28"/>
            </w:rPr>
            <w:drawing>
              <wp:inline distT="0" distB="0" distL="0" distR="0" wp14:anchorId="0B4601F2" wp14:editId="17C5627B">
                <wp:extent cx="1371600" cy="138112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pic:spPr>
                    </pic:pic>
                  </a:graphicData>
                </a:graphic>
              </wp:inline>
            </w:drawing>
          </w:r>
          <w:r w:rsidRPr="005C68D4">
            <w:rPr>
              <w:rFonts w:asciiTheme="majorBidi" w:hAnsiTheme="majorBidi"/>
              <w:sz w:val="28"/>
              <w:rtl/>
            </w:rPr>
            <w:br w:type="page"/>
          </w:r>
        </w:p>
      </w:sdtContent>
    </w:sdt>
    <w:p w:rsidR="009A3AB3" w:rsidRPr="005C68D4" w:rsidRDefault="009A3AB3" w:rsidP="00FF4F96">
      <w:pPr>
        <w:pStyle w:val="IntenseQuote"/>
        <w:rPr>
          <w:rFonts w:asciiTheme="majorBidi" w:hAnsiTheme="majorBidi"/>
          <w:sz w:val="28"/>
        </w:rPr>
      </w:pPr>
      <w:r w:rsidRPr="005C68D4">
        <w:rPr>
          <w:rFonts w:asciiTheme="majorBidi" w:hAnsiTheme="majorBidi"/>
          <w:sz w:val="28"/>
          <w:rtl/>
        </w:rPr>
        <w:lastRenderedPageBreak/>
        <w:t xml:space="preserve">برنامه استراتژیک دانشکده </w:t>
      </w:r>
      <w:r w:rsidR="006E3B70" w:rsidRPr="005C68D4">
        <w:rPr>
          <w:rFonts w:asciiTheme="majorBidi" w:hAnsiTheme="majorBidi"/>
          <w:sz w:val="28"/>
          <w:rtl/>
        </w:rPr>
        <w:t>پیراپزشکی</w:t>
      </w:r>
      <w:r w:rsidRPr="005C68D4">
        <w:rPr>
          <w:rFonts w:asciiTheme="majorBidi" w:hAnsiTheme="majorBidi"/>
          <w:sz w:val="28"/>
          <w:rtl/>
        </w:rPr>
        <w:t xml:space="preserve"> دانشگاه علوم پزشکی ایلام</w:t>
      </w:r>
    </w:p>
    <w:p w:rsidR="00D85B11" w:rsidRPr="005C68D4" w:rsidRDefault="00D85B11" w:rsidP="00FF4F96">
      <w:pPr>
        <w:pStyle w:val="IntenseQuote"/>
        <w:rPr>
          <w:rFonts w:asciiTheme="majorBidi" w:hAnsiTheme="majorBidi"/>
          <w:sz w:val="28"/>
          <w:rtl/>
        </w:rPr>
      </w:pPr>
    </w:p>
    <w:p w:rsidR="009A3AB3" w:rsidRPr="005C68D4" w:rsidRDefault="009A3AB3" w:rsidP="009A3AB3">
      <w:pPr>
        <w:rPr>
          <w:rFonts w:asciiTheme="majorBidi" w:hAnsiTheme="majorBidi"/>
          <w:b/>
          <w:bCs/>
          <w:sz w:val="28"/>
          <w:rtl/>
        </w:rPr>
      </w:pPr>
      <w:r w:rsidRPr="005C68D4">
        <w:rPr>
          <w:rFonts w:asciiTheme="majorBidi" w:hAnsiTheme="majorBidi"/>
          <w:b/>
          <w:bCs/>
          <w:sz w:val="28"/>
          <w:rtl/>
        </w:rPr>
        <w:t>فهرست مندرجات</w:t>
      </w:r>
    </w:p>
    <w:p w:rsidR="009A3AB3" w:rsidRPr="005C68D4" w:rsidRDefault="009A3AB3" w:rsidP="0046701C">
      <w:pPr>
        <w:rPr>
          <w:rFonts w:asciiTheme="majorBidi" w:hAnsiTheme="majorBidi"/>
          <w:b/>
          <w:bCs/>
          <w:sz w:val="28"/>
          <w:rtl/>
        </w:rPr>
      </w:pPr>
      <w:r w:rsidRPr="005C68D4">
        <w:rPr>
          <w:rFonts w:asciiTheme="majorBidi" w:hAnsiTheme="majorBidi"/>
          <w:b/>
          <w:bCs/>
          <w:sz w:val="28"/>
          <w:rtl/>
        </w:rPr>
        <w:t xml:space="preserve">بخش یکم: </w:t>
      </w:r>
      <w:r w:rsidR="0046701C" w:rsidRPr="005C68D4">
        <w:rPr>
          <w:rFonts w:asciiTheme="majorBidi" w:hAnsiTheme="majorBidi"/>
          <w:sz w:val="28"/>
          <w:rtl/>
        </w:rPr>
        <w:t>تاریخچه</w:t>
      </w:r>
      <w:r w:rsidRPr="005C68D4">
        <w:rPr>
          <w:rFonts w:asciiTheme="majorBidi" w:hAnsiTheme="majorBidi"/>
          <w:sz w:val="28"/>
          <w:rtl/>
        </w:rPr>
        <w:t xml:space="preserve"> دانشکده </w:t>
      </w:r>
      <w:r w:rsidR="006E3B70" w:rsidRPr="005C68D4">
        <w:rPr>
          <w:rFonts w:asciiTheme="majorBidi" w:hAnsiTheme="majorBidi"/>
          <w:sz w:val="28"/>
          <w:rtl/>
        </w:rPr>
        <w:t>پیراپزشکی</w:t>
      </w:r>
      <w:r w:rsidRPr="005C68D4">
        <w:rPr>
          <w:rFonts w:asciiTheme="majorBidi" w:hAnsiTheme="majorBidi"/>
          <w:sz w:val="28"/>
          <w:rtl/>
        </w:rPr>
        <w:t xml:space="preserve"> </w:t>
      </w:r>
    </w:p>
    <w:p w:rsidR="009A3AB3" w:rsidRPr="005C68D4" w:rsidRDefault="009A3AB3" w:rsidP="009A3AB3">
      <w:pPr>
        <w:rPr>
          <w:rFonts w:asciiTheme="majorBidi" w:hAnsiTheme="majorBidi"/>
          <w:b/>
          <w:bCs/>
          <w:sz w:val="28"/>
          <w:rtl/>
        </w:rPr>
      </w:pPr>
      <w:r w:rsidRPr="005C68D4">
        <w:rPr>
          <w:rFonts w:asciiTheme="majorBidi" w:hAnsiTheme="majorBidi"/>
          <w:b/>
          <w:bCs/>
          <w:sz w:val="28"/>
          <w:rtl/>
        </w:rPr>
        <w:t xml:space="preserve">بخش دوم: </w:t>
      </w:r>
      <w:r w:rsidRPr="005C68D4">
        <w:rPr>
          <w:rFonts w:asciiTheme="majorBidi" w:hAnsiTheme="majorBidi"/>
          <w:sz w:val="28"/>
          <w:rtl/>
        </w:rPr>
        <w:t>انتخاب مدل برنامه ریزی استراتژیک</w:t>
      </w:r>
      <w:r w:rsidRPr="005C68D4">
        <w:rPr>
          <w:rFonts w:asciiTheme="majorBidi" w:hAnsiTheme="majorBidi"/>
          <w:b/>
          <w:bCs/>
          <w:sz w:val="28"/>
          <w:rtl/>
        </w:rPr>
        <w:t xml:space="preserve"> </w:t>
      </w:r>
    </w:p>
    <w:p w:rsidR="009A3AB3" w:rsidRPr="005C68D4" w:rsidRDefault="009A3AB3" w:rsidP="009A3AB3">
      <w:pPr>
        <w:rPr>
          <w:rFonts w:asciiTheme="majorBidi" w:hAnsiTheme="majorBidi"/>
          <w:b/>
          <w:bCs/>
          <w:sz w:val="28"/>
          <w:rtl/>
        </w:rPr>
      </w:pPr>
      <w:r w:rsidRPr="005C68D4">
        <w:rPr>
          <w:rFonts w:asciiTheme="majorBidi" w:hAnsiTheme="majorBidi"/>
          <w:b/>
          <w:bCs/>
          <w:sz w:val="28"/>
          <w:rtl/>
        </w:rPr>
        <w:t xml:space="preserve">بخش سوم: </w:t>
      </w:r>
      <w:r w:rsidRPr="005C68D4">
        <w:rPr>
          <w:rFonts w:asciiTheme="majorBidi" w:hAnsiTheme="majorBidi"/>
          <w:sz w:val="28"/>
          <w:rtl/>
        </w:rPr>
        <w:t>بیانیه های کلیدی دانشکده (رسالت، ارزش ها، چشم انداز و ...)</w:t>
      </w:r>
      <w:r w:rsidRPr="005C68D4">
        <w:rPr>
          <w:rFonts w:asciiTheme="majorBidi" w:hAnsiTheme="majorBidi"/>
          <w:b/>
          <w:bCs/>
          <w:sz w:val="28"/>
          <w:rtl/>
        </w:rPr>
        <w:t xml:space="preserve"> </w:t>
      </w:r>
    </w:p>
    <w:p w:rsidR="009A3AB3" w:rsidRPr="005C68D4" w:rsidRDefault="009A3AB3" w:rsidP="009A3AB3">
      <w:pPr>
        <w:rPr>
          <w:rFonts w:asciiTheme="majorBidi" w:hAnsiTheme="majorBidi"/>
          <w:b/>
          <w:bCs/>
          <w:sz w:val="28"/>
          <w:rtl/>
        </w:rPr>
      </w:pPr>
      <w:r w:rsidRPr="005C68D4">
        <w:rPr>
          <w:rFonts w:asciiTheme="majorBidi" w:hAnsiTheme="majorBidi"/>
          <w:b/>
          <w:bCs/>
          <w:sz w:val="28"/>
          <w:rtl/>
        </w:rPr>
        <w:t xml:space="preserve">بخش چهارم: </w:t>
      </w:r>
      <w:r w:rsidRPr="005C68D4">
        <w:rPr>
          <w:rFonts w:asciiTheme="majorBidi" w:hAnsiTheme="majorBidi"/>
          <w:sz w:val="28"/>
          <w:rtl/>
        </w:rPr>
        <w:t>منظر مشتری (شناسایی مشتریان و ذینفعان و تحلیل انتظارات)</w:t>
      </w:r>
      <w:r w:rsidRPr="005C68D4">
        <w:rPr>
          <w:rFonts w:asciiTheme="majorBidi" w:hAnsiTheme="majorBidi"/>
          <w:b/>
          <w:bCs/>
          <w:sz w:val="28"/>
          <w:rtl/>
        </w:rPr>
        <w:t xml:space="preserve"> </w:t>
      </w:r>
    </w:p>
    <w:p w:rsidR="009A3AB3" w:rsidRPr="005C68D4" w:rsidRDefault="009A3AB3" w:rsidP="00FF4F96">
      <w:pPr>
        <w:rPr>
          <w:rFonts w:asciiTheme="majorBidi" w:hAnsiTheme="majorBidi"/>
          <w:b/>
          <w:bCs/>
          <w:sz w:val="28"/>
          <w:rtl/>
        </w:rPr>
      </w:pPr>
      <w:r w:rsidRPr="005C68D4">
        <w:rPr>
          <w:rFonts w:asciiTheme="majorBidi" w:hAnsiTheme="majorBidi"/>
          <w:b/>
          <w:bCs/>
          <w:sz w:val="28"/>
          <w:rtl/>
        </w:rPr>
        <w:t xml:space="preserve">بخش </w:t>
      </w:r>
      <w:r w:rsidR="006E3B70" w:rsidRPr="005C68D4">
        <w:rPr>
          <w:rFonts w:asciiTheme="majorBidi" w:hAnsiTheme="majorBidi"/>
          <w:b/>
          <w:bCs/>
          <w:sz w:val="28"/>
          <w:rtl/>
        </w:rPr>
        <w:t>پنجم</w:t>
      </w:r>
      <w:r w:rsidRPr="005C68D4">
        <w:rPr>
          <w:rFonts w:asciiTheme="majorBidi" w:hAnsiTheme="majorBidi"/>
          <w:b/>
          <w:bCs/>
          <w:sz w:val="28"/>
          <w:rtl/>
        </w:rPr>
        <w:t xml:space="preserve">: </w:t>
      </w:r>
      <w:r w:rsidRPr="005C68D4">
        <w:rPr>
          <w:rFonts w:asciiTheme="majorBidi" w:hAnsiTheme="majorBidi"/>
          <w:sz w:val="28"/>
          <w:rtl/>
        </w:rPr>
        <w:t xml:space="preserve">منظر فرایندهای داخلی </w:t>
      </w:r>
    </w:p>
    <w:p w:rsidR="009A3AB3" w:rsidRPr="005C68D4" w:rsidRDefault="009A3AB3" w:rsidP="006E3B70">
      <w:pPr>
        <w:rPr>
          <w:rFonts w:asciiTheme="majorBidi" w:hAnsiTheme="majorBidi"/>
          <w:b/>
          <w:bCs/>
          <w:sz w:val="28"/>
          <w:rtl/>
        </w:rPr>
      </w:pPr>
      <w:r w:rsidRPr="005C68D4">
        <w:rPr>
          <w:rFonts w:asciiTheme="majorBidi" w:hAnsiTheme="majorBidi"/>
          <w:b/>
          <w:bCs/>
          <w:sz w:val="28"/>
          <w:rtl/>
        </w:rPr>
        <w:t xml:space="preserve">بخش </w:t>
      </w:r>
      <w:r w:rsidR="006E3B70" w:rsidRPr="005C68D4">
        <w:rPr>
          <w:rFonts w:asciiTheme="majorBidi" w:hAnsiTheme="majorBidi"/>
          <w:b/>
          <w:bCs/>
          <w:sz w:val="28"/>
          <w:rtl/>
        </w:rPr>
        <w:t>ششم</w:t>
      </w:r>
      <w:r w:rsidRPr="005C68D4">
        <w:rPr>
          <w:rFonts w:asciiTheme="majorBidi" w:hAnsiTheme="majorBidi"/>
          <w:b/>
          <w:bCs/>
          <w:sz w:val="28"/>
          <w:rtl/>
        </w:rPr>
        <w:t xml:space="preserve">: </w:t>
      </w:r>
      <w:r w:rsidRPr="005C68D4">
        <w:rPr>
          <w:rFonts w:asciiTheme="majorBidi" w:hAnsiTheme="majorBidi"/>
          <w:sz w:val="28"/>
          <w:rtl/>
        </w:rPr>
        <w:t xml:space="preserve">راهبردهای دانشکده </w:t>
      </w:r>
      <w:r w:rsidR="006E3B70" w:rsidRPr="005C68D4">
        <w:rPr>
          <w:rFonts w:asciiTheme="majorBidi" w:hAnsiTheme="majorBidi"/>
          <w:sz w:val="28"/>
          <w:rtl/>
        </w:rPr>
        <w:t>پیراپزشکی</w:t>
      </w: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6E3B70" w:rsidRPr="005C68D4" w:rsidRDefault="006E3B70">
      <w:pPr>
        <w:rPr>
          <w:rFonts w:asciiTheme="majorBidi" w:hAnsiTheme="majorBidi"/>
          <w:sz w:val="28"/>
          <w:rtl/>
        </w:rPr>
      </w:pPr>
    </w:p>
    <w:p w:rsidR="006E3B70" w:rsidRPr="005C68D4" w:rsidRDefault="006E3B70">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rsidP="00FF4F96">
      <w:pPr>
        <w:pStyle w:val="IntenseQuote"/>
        <w:rPr>
          <w:rFonts w:asciiTheme="majorBidi" w:hAnsiTheme="majorBidi"/>
          <w:sz w:val="28"/>
        </w:rPr>
      </w:pPr>
      <w:r w:rsidRPr="005C68D4">
        <w:rPr>
          <w:rFonts w:asciiTheme="majorBidi" w:hAnsiTheme="majorBidi"/>
          <w:sz w:val="28"/>
          <w:rtl/>
        </w:rPr>
        <w:lastRenderedPageBreak/>
        <w:t xml:space="preserve">برنامه استراتژیک دانشکده </w:t>
      </w:r>
      <w:r w:rsidR="006E3B70" w:rsidRPr="005C68D4">
        <w:rPr>
          <w:rFonts w:asciiTheme="majorBidi" w:hAnsiTheme="majorBidi"/>
          <w:sz w:val="28"/>
          <w:rtl/>
        </w:rPr>
        <w:t>پیراپزشکی</w:t>
      </w:r>
      <w:r w:rsidRPr="005C68D4">
        <w:rPr>
          <w:rFonts w:asciiTheme="majorBidi" w:hAnsiTheme="majorBidi"/>
          <w:sz w:val="28"/>
          <w:rtl/>
        </w:rPr>
        <w:t xml:space="preserve"> دانشگاه علوم پزشکی ایلام</w:t>
      </w:r>
    </w:p>
    <w:p w:rsidR="009A3AB3" w:rsidRPr="005C68D4" w:rsidRDefault="009A3AB3" w:rsidP="00FF4F96">
      <w:pPr>
        <w:pStyle w:val="IntenseQuote"/>
        <w:rPr>
          <w:rFonts w:asciiTheme="majorBidi" w:hAnsiTheme="majorBidi"/>
          <w:sz w:val="28"/>
          <w:rtl/>
        </w:rPr>
      </w:pPr>
    </w:p>
    <w:p w:rsidR="009A3AB3" w:rsidRPr="005C68D4" w:rsidRDefault="009A3AB3" w:rsidP="00FF4F96">
      <w:pPr>
        <w:pStyle w:val="Quote"/>
        <w:bidi w:val="0"/>
        <w:jc w:val="right"/>
        <w:rPr>
          <w:rFonts w:asciiTheme="majorBidi" w:hAnsiTheme="majorBidi"/>
          <w:color w:val="943634" w:themeColor="accent2" w:themeShade="BF"/>
          <w:sz w:val="28"/>
          <w:lang w:bidi="ar-SA"/>
        </w:rPr>
      </w:pPr>
      <w:r w:rsidRPr="005C68D4">
        <w:rPr>
          <w:rFonts w:asciiTheme="majorBidi" w:hAnsiTheme="majorBidi"/>
          <w:color w:val="943634" w:themeColor="accent2" w:themeShade="BF"/>
          <w:sz w:val="28"/>
          <w:rtl/>
        </w:rPr>
        <w:t xml:space="preserve">کمیته تدوین برنامه راهبردی دانشکده </w:t>
      </w:r>
      <w:r w:rsidR="006E3B70" w:rsidRPr="005C68D4">
        <w:rPr>
          <w:rFonts w:asciiTheme="majorBidi" w:hAnsiTheme="majorBidi"/>
          <w:color w:val="943634" w:themeColor="accent2" w:themeShade="BF"/>
          <w:sz w:val="28"/>
          <w:rtl/>
          <w:lang w:bidi="ar-SA"/>
        </w:rPr>
        <w:t>پیراپزشکی</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دکتر صیاد بسطامی نژاد:</w:t>
      </w:r>
      <w:r w:rsidRPr="005C68D4">
        <w:rPr>
          <w:rFonts w:asciiTheme="majorBidi" w:hAnsiTheme="majorBidi" w:cs="B Nazanin"/>
          <w:color w:val="000000" w:themeColor="text1"/>
          <w:sz w:val="28"/>
          <w:szCs w:val="28"/>
          <w:rtl/>
          <w:lang w:bidi="fa-IR"/>
        </w:rPr>
        <w:t xml:space="preserve"> رئیس دانشکده- مسئول کمیته</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دکتر عذرا کنارکوهی:</w:t>
      </w:r>
      <w:r w:rsidRPr="005C68D4">
        <w:rPr>
          <w:rFonts w:asciiTheme="majorBidi" w:hAnsiTheme="majorBidi" w:cs="B Nazanin"/>
          <w:color w:val="000000" w:themeColor="text1"/>
          <w:sz w:val="28"/>
          <w:szCs w:val="28"/>
          <w:rtl/>
          <w:lang w:bidi="fa-IR"/>
        </w:rPr>
        <w:t xml:space="preserve"> معاون آموزشی دانشکده و مدیر گروه علوم آزمایشگاهی- عضو کمیته</w:t>
      </w:r>
    </w:p>
    <w:p w:rsidR="005C68D4" w:rsidRPr="005C68D4" w:rsidRDefault="005C68D4" w:rsidP="005C68D4">
      <w:pPr>
        <w:pStyle w:val="PreformattedText"/>
        <w:bidi/>
        <w:spacing w:line="360" w:lineRule="auto"/>
        <w:jc w:val="both"/>
        <w:rPr>
          <w:rFonts w:asciiTheme="majorBidi" w:hAnsiTheme="majorBidi" w:cs="B Nazanin"/>
          <w:b/>
          <w:bCs/>
          <w:color w:val="000000" w:themeColor="text1"/>
          <w:sz w:val="28"/>
          <w:szCs w:val="28"/>
          <w:rtl/>
          <w:lang w:bidi="fa-IR"/>
        </w:rPr>
      </w:pPr>
      <w:r w:rsidRPr="005C68D4">
        <w:rPr>
          <w:rFonts w:asciiTheme="majorBidi" w:hAnsiTheme="majorBidi" w:cs="B Nazanin"/>
          <w:b/>
          <w:bCs/>
          <w:color w:val="000000" w:themeColor="text1"/>
          <w:sz w:val="28"/>
          <w:szCs w:val="28"/>
          <w:rtl/>
          <w:lang w:bidi="fa-IR"/>
        </w:rPr>
        <w:t xml:space="preserve">دکتر ناهید ماسپی: </w:t>
      </w:r>
      <w:r w:rsidRPr="005C68D4">
        <w:rPr>
          <w:rFonts w:asciiTheme="majorBidi" w:hAnsiTheme="majorBidi" w:cs="B Nazanin"/>
          <w:color w:val="000000" w:themeColor="text1"/>
          <w:sz w:val="28"/>
          <w:szCs w:val="28"/>
          <w:rtl/>
          <w:lang w:bidi="fa-IR"/>
        </w:rPr>
        <w:t>مدیر دفتر توسعه آموزش دانشکده- دبیر تدوین برنامه استراتژیک</w:t>
      </w:r>
    </w:p>
    <w:p w:rsidR="005C68D4" w:rsidRPr="005C68D4" w:rsidRDefault="005C68D4" w:rsidP="005C68D4">
      <w:pPr>
        <w:pStyle w:val="PreformattedText"/>
        <w:bidi/>
        <w:spacing w:line="360" w:lineRule="auto"/>
        <w:jc w:val="both"/>
        <w:rPr>
          <w:rFonts w:asciiTheme="majorBidi" w:hAnsiTheme="majorBidi" w:cs="B Nazanin"/>
          <w:b/>
          <w:bCs/>
          <w:color w:val="000000" w:themeColor="text1"/>
          <w:sz w:val="28"/>
          <w:szCs w:val="28"/>
          <w:rtl/>
          <w:lang w:bidi="fa-IR"/>
        </w:rPr>
      </w:pPr>
      <w:r w:rsidRPr="005C68D4">
        <w:rPr>
          <w:rFonts w:asciiTheme="majorBidi" w:hAnsiTheme="majorBidi" w:cs="B Nazanin"/>
          <w:b/>
          <w:bCs/>
          <w:color w:val="000000" w:themeColor="text1"/>
          <w:sz w:val="28"/>
          <w:szCs w:val="28"/>
          <w:rtl/>
          <w:lang w:bidi="fa-IR"/>
        </w:rPr>
        <w:t xml:space="preserve">خانم فاطمه قیاسی: </w:t>
      </w:r>
      <w:r w:rsidRPr="005C68D4">
        <w:rPr>
          <w:rFonts w:asciiTheme="majorBidi" w:hAnsiTheme="majorBidi" w:cs="B Nazanin"/>
          <w:color w:val="000000" w:themeColor="text1"/>
          <w:sz w:val="28"/>
          <w:szCs w:val="28"/>
          <w:rtl/>
          <w:lang w:bidi="fa-IR"/>
        </w:rPr>
        <w:t>مدیر گروه هوشبری- عضو کمیته</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 xml:space="preserve">خانم سارا محمدی:  </w:t>
      </w:r>
      <w:r w:rsidRPr="005C68D4">
        <w:rPr>
          <w:rFonts w:asciiTheme="majorBidi" w:hAnsiTheme="majorBidi" w:cs="B Nazanin"/>
          <w:color w:val="000000" w:themeColor="text1"/>
          <w:sz w:val="28"/>
          <w:szCs w:val="28"/>
          <w:rtl/>
          <w:lang w:bidi="fa-IR"/>
        </w:rPr>
        <w:t>مدیر گروه اتاق عمل- عضو کمیته</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 xml:space="preserve">دکتر صادق عباسیان: </w:t>
      </w:r>
      <w:r w:rsidRPr="005C68D4">
        <w:rPr>
          <w:rFonts w:asciiTheme="majorBidi" w:hAnsiTheme="majorBidi" w:cs="B Nazanin"/>
          <w:color w:val="000000" w:themeColor="text1"/>
          <w:sz w:val="28"/>
          <w:szCs w:val="28"/>
          <w:rtl/>
          <w:lang w:bidi="fa-IR"/>
        </w:rPr>
        <w:t>هیئت علمی دانشکده-  عضو کمیته</w:t>
      </w:r>
    </w:p>
    <w:p w:rsidR="005C68D4" w:rsidRPr="005C68D4" w:rsidRDefault="005C68D4" w:rsidP="005C68D4">
      <w:pPr>
        <w:pStyle w:val="PreformattedText"/>
        <w:bidi/>
        <w:spacing w:line="360" w:lineRule="auto"/>
        <w:jc w:val="both"/>
        <w:rPr>
          <w:rFonts w:asciiTheme="majorBidi" w:hAnsiTheme="majorBidi" w:cs="B Nazanin"/>
          <w:b/>
          <w:bCs/>
          <w:color w:val="000000" w:themeColor="text1"/>
          <w:sz w:val="28"/>
          <w:szCs w:val="28"/>
          <w:rtl/>
          <w:lang w:bidi="fa-IR"/>
        </w:rPr>
      </w:pPr>
      <w:r w:rsidRPr="005C68D4">
        <w:rPr>
          <w:rFonts w:asciiTheme="majorBidi" w:hAnsiTheme="majorBidi" w:cs="B Nazanin"/>
          <w:b/>
          <w:bCs/>
          <w:color w:val="000000" w:themeColor="text1"/>
          <w:sz w:val="28"/>
          <w:szCs w:val="28"/>
          <w:rtl/>
          <w:lang w:bidi="fa-IR"/>
        </w:rPr>
        <w:t>دکتر الهام ابوعلی</w:t>
      </w:r>
      <w:r w:rsidRPr="005C68D4">
        <w:rPr>
          <w:rFonts w:asciiTheme="majorBidi" w:hAnsiTheme="majorBidi" w:cs="B Nazanin"/>
          <w:color w:val="000000" w:themeColor="text1"/>
          <w:sz w:val="28"/>
          <w:szCs w:val="28"/>
          <w:rtl/>
          <w:lang w:bidi="fa-IR"/>
        </w:rPr>
        <w:t>: هیئت علمی دانشکده-  عضو کمیته</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دکتر وریا پروایی</w:t>
      </w:r>
      <w:r w:rsidRPr="005C68D4">
        <w:rPr>
          <w:rFonts w:asciiTheme="majorBidi" w:hAnsiTheme="majorBidi" w:cs="B Nazanin"/>
          <w:color w:val="000000" w:themeColor="text1"/>
          <w:sz w:val="28"/>
          <w:szCs w:val="28"/>
          <w:rtl/>
          <w:lang w:bidi="fa-IR"/>
        </w:rPr>
        <w:t>: هیئت علمی دانشکده - عضو کمیته</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 xml:space="preserve">دکتر مصطفی شنبه زاده: </w:t>
      </w:r>
      <w:r w:rsidRPr="005C68D4">
        <w:rPr>
          <w:rFonts w:asciiTheme="majorBidi" w:hAnsiTheme="majorBidi" w:cs="B Nazanin"/>
          <w:color w:val="000000" w:themeColor="text1"/>
          <w:sz w:val="28"/>
          <w:szCs w:val="28"/>
          <w:rtl/>
          <w:lang w:bidi="fa-IR"/>
        </w:rPr>
        <w:t>هیئت علمی دانشکده - عضو کمیته</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دکتر حمید حسن پور:</w:t>
      </w:r>
      <w:r w:rsidRPr="005C68D4">
        <w:rPr>
          <w:rFonts w:asciiTheme="majorBidi" w:hAnsiTheme="majorBidi" w:cs="B Nazanin"/>
          <w:color w:val="000000" w:themeColor="text1"/>
          <w:sz w:val="28"/>
          <w:szCs w:val="28"/>
          <w:rtl/>
          <w:lang w:bidi="fa-IR"/>
        </w:rPr>
        <w:t xml:space="preserve"> هیئت علمی دانشکده - عضو کمیته</w:t>
      </w:r>
    </w:p>
    <w:p w:rsidR="005C68D4" w:rsidRPr="005C68D4" w:rsidRDefault="005C68D4" w:rsidP="005C68D4">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خانم سمیه کرم الهی:</w:t>
      </w:r>
      <w:r w:rsidRPr="005C68D4">
        <w:rPr>
          <w:rFonts w:asciiTheme="majorBidi" w:hAnsiTheme="majorBidi" w:cs="B Nazanin"/>
          <w:color w:val="000000" w:themeColor="text1"/>
          <w:sz w:val="28"/>
          <w:szCs w:val="28"/>
          <w:rtl/>
          <w:lang w:bidi="fa-IR"/>
        </w:rPr>
        <w:t xml:space="preserve"> کارشناس دفتر توسعه آموزش پزشکی</w:t>
      </w: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5C68D4" w:rsidRPr="005C68D4" w:rsidRDefault="005C68D4">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rsidP="005C68D4">
      <w:pPr>
        <w:pStyle w:val="IntenseQuote"/>
        <w:rPr>
          <w:rFonts w:asciiTheme="majorBidi" w:hAnsiTheme="majorBidi"/>
          <w:sz w:val="28"/>
        </w:rPr>
      </w:pPr>
      <w:r w:rsidRPr="005C68D4">
        <w:rPr>
          <w:rFonts w:asciiTheme="majorBidi" w:hAnsiTheme="majorBidi"/>
          <w:sz w:val="28"/>
          <w:rtl/>
        </w:rPr>
        <w:lastRenderedPageBreak/>
        <w:t xml:space="preserve">برنامه استراتژیک دانشکده </w:t>
      </w:r>
      <w:r w:rsidR="006E3B70" w:rsidRPr="005C68D4">
        <w:rPr>
          <w:rFonts w:asciiTheme="majorBidi" w:hAnsiTheme="majorBidi"/>
          <w:sz w:val="28"/>
          <w:rtl/>
        </w:rPr>
        <w:t>پیراپزشکی</w:t>
      </w:r>
      <w:r w:rsidRPr="005C68D4">
        <w:rPr>
          <w:rFonts w:asciiTheme="majorBidi" w:hAnsiTheme="majorBidi"/>
          <w:sz w:val="28"/>
          <w:rtl/>
        </w:rPr>
        <w:t xml:space="preserve"> دانشگاه علوم پزشکی ایلام</w:t>
      </w:r>
    </w:p>
    <w:p w:rsidR="009A3AB3" w:rsidRPr="005C68D4" w:rsidRDefault="009A3AB3" w:rsidP="005C68D4">
      <w:pPr>
        <w:pStyle w:val="IntenseQuote"/>
        <w:rPr>
          <w:rFonts w:asciiTheme="majorBidi" w:hAnsiTheme="majorBidi"/>
          <w:sz w:val="28"/>
          <w:rtl/>
        </w:rPr>
      </w:pPr>
    </w:p>
    <w:p w:rsidR="009A3AB3" w:rsidRPr="005C68D4" w:rsidRDefault="009A3AB3" w:rsidP="005C68D4">
      <w:pPr>
        <w:pStyle w:val="Quote"/>
        <w:bidi w:val="0"/>
        <w:jc w:val="right"/>
        <w:rPr>
          <w:rFonts w:asciiTheme="majorBidi" w:hAnsiTheme="majorBidi"/>
          <w:color w:val="943634" w:themeColor="accent2" w:themeShade="BF"/>
          <w:sz w:val="28"/>
        </w:rPr>
      </w:pPr>
      <w:r w:rsidRPr="005C68D4">
        <w:rPr>
          <w:rFonts w:asciiTheme="majorBidi" w:hAnsiTheme="majorBidi"/>
          <w:color w:val="943634" w:themeColor="accent2" w:themeShade="BF"/>
          <w:sz w:val="28"/>
          <w:rtl/>
        </w:rPr>
        <w:t xml:space="preserve">بخش یکم: تاریخچه دانشکده </w:t>
      </w:r>
      <w:r w:rsidR="006E3B70" w:rsidRPr="005C68D4">
        <w:rPr>
          <w:rFonts w:asciiTheme="majorBidi" w:hAnsiTheme="majorBidi"/>
          <w:color w:val="943634" w:themeColor="accent2" w:themeShade="BF"/>
          <w:sz w:val="28"/>
          <w:rtl/>
          <w:lang w:bidi="ar-SA"/>
        </w:rPr>
        <w:t>پیراپزشکی</w:t>
      </w:r>
      <w:r w:rsidRPr="005C68D4">
        <w:rPr>
          <w:rFonts w:asciiTheme="majorBidi" w:hAnsiTheme="majorBidi"/>
          <w:color w:val="943634" w:themeColor="accent2" w:themeShade="BF"/>
          <w:sz w:val="28"/>
          <w:rtl/>
        </w:rPr>
        <w:t xml:space="preserve"> دانشگاه علوم پزشکی ایلام</w:t>
      </w:r>
    </w:p>
    <w:p w:rsidR="009A3AB3" w:rsidRPr="005C68D4" w:rsidRDefault="009A3AB3" w:rsidP="009A3AB3">
      <w:pPr>
        <w:pStyle w:val="PreformattedText"/>
        <w:bidi/>
        <w:spacing w:line="360" w:lineRule="auto"/>
        <w:jc w:val="both"/>
        <w:rPr>
          <w:rFonts w:asciiTheme="majorBidi" w:hAnsiTheme="majorBidi" w:cs="B Nazanin"/>
          <w:b/>
          <w:bCs/>
          <w:color w:val="000000" w:themeColor="text1"/>
          <w:sz w:val="28"/>
          <w:szCs w:val="28"/>
          <w:rtl/>
          <w:lang w:bidi="fa-IR"/>
        </w:rPr>
      </w:pPr>
      <w:r w:rsidRPr="005C68D4">
        <w:rPr>
          <w:rFonts w:asciiTheme="majorBidi" w:hAnsiTheme="majorBidi" w:cs="B Nazanin"/>
          <w:b/>
          <w:bCs/>
          <w:color w:val="000000" w:themeColor="text1"/>
          <w:sz w:val="28"/>
          <w:szCs w:val="28"/>
          <w:rtl/>
          <w:lang w:bidi="fa-IR"/>
        </w:rPr>
        <w:t>تاریخچه دانشکده</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ar-SA"/>
        </w:rPr>
      </w:pPr>
      <w:r w:rsidRPr="005C68D4">
        <w:rPr>
          <w:rFonts w:asciiTheme="majorBidi" w:hAnsiTheme="majorBidi" w:cs="B Nazanin"/>
          <w:color w:val="000000" w:themeColor="text1"/>
          <w:sz w:val="28"/>
          <w:szCs w:val="28"/>
          <w:rtl/>
          <w:lang w:bidi="ar-SA"/>
        </w:rPr>
        <w:t xml:space="preserve">این دانشکده درسال </w:t>
      </w:r>
      <w:r w:rsidRPr="005C68D4">
        <w:rPr>
          <w:rFonts w:asciiTheme="majorBidi" w:hAnsiTheme="majorBidi" w:cs="B Nazanin"/>
          <w:color w:val="000000" w:themeColor="text1"/>
          <w:sz w:val="28"/>
          <w:szCs w:val="28"/>
          <w:rtl/>
          <w:cs/>
        </w:rPr>
        <w:t xml:space="preserve">1375 </w:t>
      </w:r>
      <w:r w:rsidRPr="005C68D4">
        <w:rPr>
          <w:rFonts w:asciiTheme="majorBidi" w:hAnsiTheme="majorBidi" w:cs="B Nazanin"/>
          <w:color w:val="000000" w:themeColor="text1"/>
          <w:sz w:val="28"/>
          <w:szCs w:val="28"/>
          <w:rtl/>
          <w:cs/>
          <w:lang w:bidi="ar-SA"/>
        </w:rPr>
        <w:t xml:space="preserve">به عنوان </w:t>
      </w:r>
      <w:r w:rsidRPr="005C68D4">
        <w:rPr>
          <w:rFonts w:asciiTheme="majorBidi" w:hAnsiTheme="majorBidi" w:cs="B Nazanin"/>
          <w:color w:val="000000" w:themeColor="text1"/>
          <w:sz w:val="28"/>
          <w:szCs w:val="28"/>
          <w:rtl/>
          <w:lang w:bidi="ar-SA"/>
        </w:rPr>
        <w:t>آموزشکده تاسیس گردید و زیر نظر</w:t>
      </w:r>
      <w:r w:rsidRPr="005C68D4">
        <w:rPr>
          <w:rFonts w:ascii="Times New Roman" w:hAnsi="Times New Roman" w:cs="Times New Roman" w:hint="cs"/>
          <w:color w:val="000000" w:themeColor="text1"/>
          <w:sz w:val="28"/>
          <w:szCs w:val="28"/>
          <w:rtl/>
          <w:cs/>
        </w:rPr>
        <w:t> </w:t>
      </w:r>
      <w:r w:rsidRPr="005C68D4">
        <w:rPr>
          <w:rFonts w:asciiTheme="majorBidi" w:hAnsiTheme="majorBidi" w:cs="B Nazanin"/>
          <w:color w:val="000000" w:themeColor="text1"/>
          <w:sz w:val="28"/>
          <w:szCs w:val="28"/>
          <w:rtl/>
          <w:lang w:bidi="ar-SA"/>
        </w:rPr>
        <w:t>دانشکده پزشکی فعالیت خود را آغاز کرد</w:t>
      </w:r>
      <w:r w:rsidRPr="005C68D4">
        <w:rPr>
          <w:rFonts w:asciiTheme="majorBidi" w:hAnsiTheme="majorBidi" w:cs="B Nazanin"/>
          <w:color w:val="000000" w:themeColor="text1"/>
          <w:sz w:val="28"/>
          <w:szCs w:val="28"/>
          <w:rtl/>
          <w:cs/>
        </w:rPr>
        <w:t xml:space="preserve">. </w:t>
      </w:r>
      <w:r w:rsidRPr="005C68D4">
        <w:rPr>
          <w:rFonts w:asciiTheme="majorBidi" w:hAnsiTheme="majorBidi" w:cs="B Nazanin"/>
          <w:color w:val="000000" w:themeColor="text1"/>
          <w:sz w:val="28"/>
          <w:szCs w:val="28"/>
          <w:rtl/>
          <w:cs/>
          <w:lang w:bidi="ar-SA"/>
        </w:rPr>
        <w:t xml:space="preserve">در همان سال تعداد </w:t>
      </w:r>
      <w:r w:rsidRPr="005C68D4">
        <w:rPr>
          <w:rFonts w:asciiTheme="majorBidi" w:hAnsiTheme="majorBidi" w:cs="B Nazanin"/>
          <w:color w:val="000000" w:themeColor="text1"/>
          <w:sz w:val="28"/>
          <w:szCs w:val="28"/>
          <w:rtl/>
          <w:cs/>
        </w:rPr>
        <w:t xml:space="preserve">19 </w:t>
      </w:r>
      <w:r w:rsidRPr="005C68D4">
        <w:rPr>
          <w:rFonts w:asciiTheme="majorBidi" w:hAnsiTheme="majorBidi" w:cs="B Nazanin"/>
          <w:color w:val="000000" w:themeColor="text1"/>
          <w:sz w:val="28"/>
          <w:szCs w:val="28"/>
          <w:rtl/>
          <w:cs/>
          <w:lang w:bidi="ar-SA"/>
        </w:rPr>
        <w:t xml:space="preserve">دانشجو در رشته کاردانی علوم آزمایشگاهی و </w:t>
      </w:r>
      <w:r w:rsidRPr="005C68D4">
        <w:rPr>
          <w:rFonts w:asciiTheme="majorBidi" w:hAnsiTheme="majorBidi" w:cs="B Nazanin"/>
          <w:color w:val="000000" w:themeColor="text1"/>
          <w:sz w:val="28"/>
          <w:szCs w:val="28"/>
          <w:rtl/>
          <w:cs/>
        </w:rPr>
        <w:t xml:space="preserve">20 </w:t>
      </w:r>
      <w:r w:rsidRPr="005C68D4">
        <w:rPr>
          <w:rFonts w:asciiTheme="majorBidi" w:hAnsiTheme="majorBidi" w:cs="B Nazanin"/>
          <w:color w:val="000000" w:themeColor="text1"/>
          <w:sz w:val="28"/>
          <w:szCs w:val="28"/>
          <w:rtl/>
          <w:cs/>
          <w:lang w:bidi="ar-SA"/>
        </w:rPr>
        <w:t>دانشجو در رشته کاردانی هوشبري وارد آموزشکده شدند</w:t>
      </w:r>
      <w:r w:rsidRPr="005C68D4">
        <w:rPr>
          <w:rFonts w:asciiTheme="majorBidi" w:hAnsiTheme="majorBidi" w:cs="B Nazanin"/>
          <w:color w:val="000000" w:themeColor="text1"/>
          <w:sz w:val="28"/>
          <w:szCs w:val="28"/>
          <w:lang w:bidi="ar-SA"/>
        </w:rPr>
        <w:t>.</w:t>
      </w:r>
      <w:r w:rsidRPr="005C68D4">
        <w:rPr>
          <w:rFonts w:asciiTheme="majorBidi" w:hAnsiTheme="majorBidi" w:cs="B Nazanin"/>
          <w:color w:val="000000" w:themeColor="text1"/>
          <w:sz w:val="28"/>
          <w:szCs w:val="28"/>
          <w:rtl/>
          <w:lang w:bidi="ar-SA"/>
        </w:rPr>
        <w:t xml:space="preserve">درمرداد ماه </w:t>
      </w:r>
      <w:r w:rsidRPr="005C68D4">
        <w:rPr>
          <w:rFonts w:asciiTheme="majorBidi" w:hAnsiTheme="majorBidi" w:cs="B Nazanin"/>
          <w:color w:val="000000" w:themeColor="text1"/>
          <w:sz w:val="28"/>
          <w:szCs w:val="28"/>
          <w:rtl/>
          <w:cs/>
        </w:rPr>
        <w:t xml:space="preserve">1383 </w:t>
      </w:r>
      <w:r w:rsidRPr="005C68D4">
        <w:rPr>
          <w:rFonts w:asciiTheme="majorBidi" w:hAnsiTheme="majorBidi" w:cs="B Nazanin"/>
          <w:color w:val="000000" w:themeColor="text1"/>
          <w:sz w:val="28"/>
          <w:szCs w:val="28"/>
          <w:rtl/>
          <w:cs/>
          <w:lang w:bidi="ar-SA"/>
        </w:rPr>
        <w:t>آموزشکده پیراپزشکی رسما از دانشکده پزشکی جدا گردید</w:t>
      </w:r>
      <w:r w:rsidRPr="005C68D4">
        <w:rPr>
          <w:rFonts w:asciiTheme="majorBidi" w:hAnsiTheme="majorBidi" w:cs="B Nazanin"/>
          <w:color w:val="000000" w:themeColor="text1"/>
          <w:sz w:val="28"/>
          <w:szCs w:val="28"/>
          <w:rtl/>
          <w:cs/>
        </w:rPr>
        <w:t xml:space="preserve">. </w:t>
      </w:r>
      <w:r w:rsidR="005C68D4" w:rsidRPr="005C68D4">
        <w:rPr>
          <w:rFonts w:asciiTheme="majorBidi" w:hAnsiTheme="majorBidi" w:cs="B Nazanin"/>
          <w:color w:val="000000" w:themeColor="text1"/>
          <w:sz w:val="28"/>
          <w:szCs w:val="28"/>
          <w:rtl/>
          <w:cs/>
          <w:lang w:bidi="ar-SA"/>
        </w:rPr>
        <w:t>در سال</w:t>
      </w:r>
      <w:r w:rsidRPr="005C68D4">
        <w:rPr>
          <w:rFonts w:asciiTheme="majorBidi" w:hAnsiTheme="majorBidi" w:cs="B Nazanin"/>
          <w:color w:val="000000" w:themeColor="text1"/>
          <w:sz w:val="28"/>
          <w:szCs w:val="28"/>
          <w:rtl/>
          <w:lang w:bidi="ar-SA"/>
        </w:rPr>
        <w:t xml:space="preserve"> </w:t>
      </w:r>
      <w:r w:rsidRPr="005C68D4">
        <w:rPr>
          <w:rFonts w:asciiTheme="majorBidi" w:hAnsiTheme="majorBidi" w:cs="B Nazanin"/>
          <w:color w:val="000000" w:themeColor="text1"/>
          <w:sz w:val="28"/>
          <w:szCs w:val="28"/>
          <w:rtl/>
          <w:cs/>
        </w:rPr>
        <w:t xml:space="preserve">1387 </w:t>
      </w:r>
      <w:r w:rsidRPr="005C68D4">
        <w:rPr>
          <w:rFonts w:asciiTheme="majorBidi" w:hAnsiTheme="majorBidi" w:cs="B Nazanin"/>
          <w:color w:val="000000" w:themeColor="text1"/>
          <w:sz w:val="28"/>
          <w:szCs w:val="28"/>
          <w:rtl/>
          <w:cs/>
          <w:lang w:bidi="ar-SA"/>
        </w:rPr>
        <w:t xml:space="preserve">از آموزشکده به دانشکده ارتقاء پیدا کرد و هم اکنون </w:t>
      </w:r>
      <w:r w:rsidRPr="005C68D4">
        <w:rPr>
          <w:rFonts w:asciiTheme="majorBidi" w:hAnsiTheme="majorBidi" w:cs="B Nazanin"/>
          <w:color w:val="000000" w:themeColor="text1"/>
          <w:sz w:val="28"/>
          <w:szCs w:val="28"/>
          <w:rtl/>
          <w:cs/>
        </w:rPr>
        <w:t xml:space="preserve">432 </w:t>
      </w:r>
      <w:r w:rsidRPr="005C68D4">
        <w:rPr>
          <w:rFonts w:asciiTheme="majorBidi" w:hAnsiTheme="majorBidi" w:cs="B Nazanin"/>
          <w:color w:val="000000" w:themeColor="text1"/>
          <w:sz w:val="28"/>
          <w:szCs w:val="28"/>
          <w:rtl/>
          <w:cs/>
          <w:lang w:bidi="ar-SA"/>
        </w:rPr>
        <w:t>نفر دانشجو در رشته های اتاق عمل،</w:t>
      </w:r>
      <w:r w:rsidRPr="005C68D4">
        <w:rPr>
          <w:rFonts w:asciiTheme="majorBidi" w:hAnsiTheme="majorBidi" w:cs="B Nazanin"/>
          <w:color w:val="000000" w:themeColor="text1"/>
          <w:sz w:val="28"/>
          <w:szCs w:val="28"/>
          <w:rtl/>
          <w:lang w:bidi="fa-IR"/>
        </w:rPr>
        <w:t xml:space="preserve"> </w:t>
      </w:r>
      <w:r w:rsidRPr="005C68D4">
        <w:rPr>
          <w:rFonts w:asciiTheme="majorBidi" w:hAnsiTheme="majorBidi" w:cs="B Nazanin"/>
          <w:color w:val="000000" w:themeColor="text1"/>
          <w:sz w:val="28"/>
          <w:szCs w:val="28"/>
          <w:rtl/>
          <w:lang w:bidi="ar-SA"/>
        </w:rPr>
        <w:t xml:space="preserve">هوشبری و علوم آزمایشگاهی در مقطع کارشناسی پیوسته و ناپیوسته پیوسته و نزدیک </w:t>
      </w:r>
      <w:r w:rsidRPr="005C68D4">
        <w:rPr>
          <w:rFonts w:asciiTheme="majorBidi" w:hAnsiTheme="majorBidi" w:cs="B Nazanin"/>
          <w:color w:val="000000" w:themeColor="text1"/>
          <w:sz w:val="28"/>
          <w:szCs w:val="28"/>
          <w:rtl/>
          <w:cs/>
        </w:rPr>
        <w:t>12</w:t>
      </w:r>
      <w:r w:rsidRPr="005C68D4">
        <w:rPr>
          <w:rFonts w:asciiTheme="majorBidi" w:hAnsiTheme="majorBidi" w:cs="B Nazanin"/>
          <w:color w:val="000000" w:themeColor="text1"/>
          <w:sz w:val="28"/>
          <w:szCs w:val="28"/>
          <w:rtl/>
          <w:lang w:bidi="ar-SA"/>
        </w:rPr>
        <w:t>دانشجو در مقطع کارشناسی ارشد انگل شناسی در این دانشکده مشغول به تحصیل می باشند</w:t>
      </w:r>
      <w:r w:rsidRPr="005C68D4">
        <w:rPr>
          <w:rFonts w:asciiTheme="majorBidi" w:hAnsiTheme="majorBidi" w:cs="B Nazanin"/>
          <w:color w:val="000000" w:themeColor="text1"/>
          <w:sz w:val="28"/>
          <w:szCs w:val="28"/>
          <w:rtl/>
          <w:cs/>
        </w:rPr>
        <w:t>.</w:t>
      </w:r>
    </w:p>
    <w:p w:rsidR="009A3AB3" w:rsidRPr="005C68D4" w:rsidRDefault="009A3AB3" w:rsidP="009A3AB3">
      <w:pPr>
        <w:rPr>
          <w:rFonts w:asciiTheme="majorBidi" w:hAnsiTheme="majorBidi"/>
          <w:sz w:val="28"/>
          <w:highlight w:val="yellow"/>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8E3E9B" w:rsidRPr="005C68D4" w:rsidRDefault="008E3E9B">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rsidP="005C68D4">
      <w:pPr>
        <w:pStyle w:val="IntenseQuote"/>
        <w:rPr>
          <w:rFonts w:asciiTheme="majorBidi" w:hAnsiTheme="majorBidi"/>
          <w:sz w:val="28"/>
        </w:rPr>
      </w:pPr>
      <w:r w:rsidRPr="005C68D4">
        <w:rPr>
          <w:rFonts w:asciiTheme="majorBidi" w:hAnsiTheme="majorBidi"/>
          <w:sz w:val="28"/>
          <w:rtl/>
        </w:rPr>
        <w:lastRenderedPageBreak/>
        <w:t xml:space="preserve">برنامه استراتژیک دانشکده </w:t>
      </w:r>
      <w:r w:rsidR="006E3B70" w:rsidRPr="005C68D4">
        <w:rPr>
          <w:rFonts w:asciiTheme="majorBidi" w:hAnsiTheme="majorBidi"/>
          <w:sz w:val="28"/>
          <w:rtl/>
        </w:rPr>
        <w:t>پیراپزشکی</w:t>
      </w:r>
      <w:r w:rsidRPr="005C68D4">
        <w:rPr>
          <w:rFonts w:asciiTheme="majorBidi" w:hAnsiTheme="majorBidi"/>
          <w:sz w:val="28"/>
          <w:rtl/>
        </w:rPr>
        <w:t xml:space="preserve"> دانشگاه علوم پزشکی ایلام</w:t>
      </w:r>
    </w:p>
    <w:p w:rsidR="009A3AB3" w:rsidRPr="005C68D4" w:rsidRDefault="009A3AB3" w:rsidP="005C68D4">
      <w:pPr>
        <w:pStyle w:val="Quote"/>
        <w:rPr>
          <w:rStyle w:val="IntenseReference"/>
          <w:rFonts w:asciiTheme="majorBidi" w:hAnsiTheme="majorBidi"/>
          <w:b w:val="0"/>
          <w:bCs w:val="0"/>
          <w:smallCaps w:val="0"/>
          <w:color w:val="943634" w:themeColor="accent2" w:themeShade="BF"/>
          <w:spacing w:val="0"/>
          <w:sz w:val="28"/>
          <w:u w:val="none"/>
          <w:rtl/>
        </w:rPr>
      </w:pPr>
      <w:r w:rsidRPr="005C68D4">
        <w:rPr>
          <w:rStyle w:val="IntenseReference"/>
          <w:rFonts w:asciiTheme="majorBidi" w:hAnsiTheme="majorBidi"/>
          <w:b w:val="0"/>
          <w:bCs w:val="0"/>
          <w:smallCaps w:val="0"/>
          <w:color w:val="943634" w:themeColor="accent2" w:themeShade="BF"/>
          <w:spacing w:val="0"/>
          <w:sz w:val="28"/>
          <w:u w:val="none"/>
          <w:rtl/>
        </w:rPr>
        <w:t>بخش دوم: انتخاب مدل پایه ای برنامه ریزی استراتژیک</w:t>
      </w:r>
    </w:p>
    <w:p w:rsidR="005C68D4" w:rsidRPr="005C68D4" w:rsidRDefault="005C68D4" w:rsidP="005C68D4">
      <w:pPr>
        <w:rPr>
          <w:rFonts w:asciiTheme="majorBidi" w:hAnsiTheme="majorBidi"/>
          <w:sz w:val="28"/>
          <w:rtl/>
        </w:rPr>
      </w:pPr>
    </w:p>
    <w:p w:rsidR="0055143C" w:rsidRPr="005C68D4" w:rsidRDefault="0055143C" w:rsidP="005C68D4">
      <w:pPr>
        <w:jc w:val="both"/>
        <w:rPr>
          <w:rFonts w:asciiTheme="majorBidi" w:hAnsiTheme="majorBidi"/>
          <w:sz w:val="28"/>
          <w:rtl/>
        </w:rPr>
      </w:pPr>
      <w:r w:rsidRPr="005C68D4">
        <w:rPr>
          <w:rFonts w:asciiTheme="majorBidi" w:hAnsiTheme="majorBidi"/>
          <w:sz w:val="28"/>
          <w:rtl/>
        </w:rPr>
        <w:t xml:space="preserve">برای دانشکده </w:t>
      </w:r>
      <w:r w:rsidR="006E3B70" w:rsidRPr="005C68D4">
        <w:rPr>
          <w:rFonts w:asciiTheme="majorBidi" w:hAnsiTheme="majorBidi"/>
          <w:sz w:val="28"/>
          <w:rtl/>
        </w:rPr>
        <w:t>پیراپزشکی</w:t>
      </w:r>
      <w:r w:rsidRPr="005C68D4">
        <w:rPr>
          <w:rFonts w:asciiTheme="majorBidi" w:hAnsiTheme="majorBidi"/>
          <w:sz w:val="28"/>
          <w:rtl/>
        </w:rPr>
        <w:t xml:space="preserve"> دانشگاه علوم پزشکی ایلام، مدل </w:t>
      </w:r>
      <w:r w:rsidR="00145653" w:rsidRPr="005C68D4">
        <w:rPr>
          <w:rFonts w:asciiTheme="majorBidi" w:hAnsiTheme="majorBidi"/>
          <w:sz w:val="28"/>
        </w:rPr>
        <w:t>PESTLE</w:t>
      </w:r>
      <w:r w:rsidRPr="005C68D4">
        <w:rPr>
          <w:rFonts w:asciiTheme="majorBidi" w:hAnsiTheme="majorBidi"/>
          <w:sz w:val="28"/>
          <w:rtl/>
        </w:rPr>
        <w:t xml:space="preserve"> برگزیده شد</w:t>
      </w:r>
      <w:r w:rsidR="005C68D4" w:rsidRPr="005C68D4">
        <w:rPr>
          <w:rFonts w:asciiTheme="majorBidi" w:hAnsiTheme="majorBidi"/>
          <w:sz w:val="28"/>
          <w:rtl/>
        </w:rPr>
        <w:t>.</w:t>
      </w:r>
    </w:p>
    <w:p w:rsidR="0055143C" w:rsidRPr="005C68D4" w:rsidRDefault="0055143C" w:rsidP="005C68D4">
      <w:pPr>
        <w:jc w:val="both"/>
        <w:rPr>
          <w:rFonts w:asciiTheme="majorBidi" w:hAnsiTheme="majorBidi"/>
          <w:sz w:val="28"/>
          <w:rtl/>
        </w:rPr>
      </w:pPr>
      <w:r w:rsidRPr="005C68D4">
        <w:rPr>
          <w:rFonts w:asciiTheme="majorBidi" w:hAnsiTheme="majorBidi"/>
          <w:sz w:val="28"/>
          <w:rtl/>
        </w:rPr>
        <w:t xml:space="preserve">تجزیه و تحلیل </w:t>
      </w:r>
      <w:r w:rsidRPr="005C68D4">
        <w:rPr>
          <w:rFonts w:asciiTheme="majorBidi" w:hAnsiTheme="majorBidi"/>
          <w:sz w:val="28"/>
        </w:rPr>
        <w:t>PESTLE</w:t>
      </w:r>
      <w:r w:rsidRPr="005C68D4">
        <w:rPr>
          <w:rFonts w:asciiTheme="majorBidi" w:hAnsiTheme="majorBidi"/>
          <w:sz w:val="28"/>
          <w:rtl/>
        </w:rPr>
        <w:t xml:space="preserve"> که قبلاً به عنوان تجزیه و تحلیل </w:t>
      </w:r>
      <w:r w:rsidRPr="005C68D4">
        <w:rPr>
          <w:rFonts w:asciiTheme="majorBidi" w:hAnsiTheme="majorBidi"/>
          <w:sz w:val="28"/>
        </w:rPr>
        <w:t>PEST</w:t>
      </w:r>
      <w:r w:rsidRPr="005C68D4">
        <w:rPr>
          <w:rFonts w:asciiTheme="majorBidi" w:hAnsiTheme="majorBidi"/>
          <w:sz w:val="28"/>
          <w:rtl/>
        </w:rPr>
        <w:t xml:space="preserve"> شناخته می‌شد، چارچوب یا ابزاری است که برای تجزیه و تحلیل و نظارت بر عوامل کلان محیطی استفاده می‌شود که ممکن است تأثیر عمیقی بر عملکرد یک سازمان داشته باشد. این ابزار خصوصاً در هنگام راه‌اندازی کسب و کار جدید یا ورود به بازارهای خارجی بسیار مفید است.</w:t>
      </w:r>
    </w:p>
    <w:p w:rsidR="00145653" w:rsidRPr="005C68D4" w:rsidRDefault="0055143C" w:rsidP="005C68D4">
      <w:pPr>
        <w:jc w:val="both"/>
        <w:rPr>
          <w:rFonts w:asciiTheme="majorBidi" w:hAnsiTheme="majorBidi"/>
          <w:sz w:val="28"/>
          <w:rtl/>
        </w:rPr>
      </w:pPr>
      <w:r w:rsidRPr="005C68D4">
        <w:rPr>
          <w:rFonts w:asciiTheme="majorBidi" w:hAnsiTheme="majorBidi"/>
          <w:sz w:val="28"/>
          <w:rtl/>
        </w:rPr>
        <w:t xml:space="preserve">این روش اغلب در همکاری با سایر ابزارهای تجزیه و تحلیل کسب و کار مانند تجزیه و تحلیل </w:t>
      </w:r>
      <w:r w:rsidRPr="005C68D4">
        <w:rPr>
          <w:rFonts w:asciiTheme="majorBidi" w:hAnsiTheme="majorBidi"/>
          <w:sz w:val="28"/>
        </w:rPr>
        <w:t>SWOT</w:t>
      </w:r>
      <w:r w:rsidRPr="005C68D4">
        <w:rPr>
          <w:rFonts w:asciiTheme="majorBidi" w:hAnsiTheme="majorBidi"/>
          <w:sz w:val="28"/>
          <w:rtl/>
        </w:rPr>
        <w:t xml:space="preserve"> و پنج نیروی پورتر برای درک دقیق وضعیت و عوامل داخلی و خارجی مرتبط مورد استفاده قرار می‌گیرد. </w:t>
      </w:r>
      <w:r w:rsidR="00145653" w:rsidRPr="005C68D4">
        <w:rPr>
          <w:rFonts w:asciiTheme="majorBidi" w:hAnsiTheme="majorBidi"/>
          <w:sz w:val="28"/>
        </w:rPr>
        <w:t>PESTLE</w:t>
      </w:r>
      <w:r w:rsidR="00145653" w:rsidRPr="005C68D4">
        <w:rPr>
          <w:rFonts w:asciiTheme="majorBidi" w:hAnsiTheme="majorBidi"/>
          <w:sz w:val="28"/>
          <w:rtl/>
        </w:rPr>
        <w:t xml:space="preserve"> مخفف اختصاری است که به معنی عوامل سیاسی (</w:t>
      </w:r>
      <w:r w:rsidR="00145653" w:rsidRPr="005C68D4">
        <w:rPr>
          <w:rFonts w:asciiTheme="majorBidi" w:hAnsiTheme="majorBidi"/>
          <w:sz w:val="28"/>
        </w:rPr>
        <w:t>Political</w:t>
      </w:r>
      <w:proofErr w:type="gramStart"/>
      <w:r w:rsidR="00145653" w:rsidRPr="005C68D4">
        <w:rPr>
          <w:rFonts w:asciiTheme="majorBidi" w:hAnsiTheme="majorBidi"/>
          <w:sz w:val="28"/>
          <w:rtl/>
        </w:rPr>
        <w:t>)،</w:t>
      </w:r>
      <w:proofErr w:type="gramEnd"/>
      <w:r w:rsidR="00145653" w:rsidRPr="005C68D4">
        <w:rPr>
          <w:rFonts w:asciiTheme="majorBidi" w:hAnsiTheme="majorBidi"/>
          <w:sz w:val="28"/>
          <w:rtl/>
        </w:rPr>
        <w:t xml:space="preserve"> اقتصادی (</w:t>
      </w:r>
      <w:r w:rsidR="00145653" w:rsidRPr="005C68D4">
        <w:rPr>
          <w:rFonts w:asciiTheme="majorBidi" w:hAnsiTheme="majorBidi"/>
          <w:sz w:val="28"/>
        </w:rPr>
        <w:t>Economic</w:t>
      </w:r>
      <w:r w:rsidR="00145653" w:rsidRPr="005C68D4">
        <w:rPr>
          <w:rFonts w:asciiTheme="majorBidi" w:hAnsiTheme="majorBidi"/>
          <w:sz w:val="28"/>
          <w:rtl/>
        </w:rPr>
        <w:t>)، اجتماعی (</w:t>
      </w:r>
      <w:r w:rsidR="00145653" w:rsidRPr="005C68D4">
        <w:rPr>
          <w:rFonts w:asciiTheme="majorBidi" w:hAnsiTheme="majorBidi"/>
          <w:sz w:val="28"/>
        </w:rPr>
        <w:t>Social</w:t>
      </w:r>
      <w:r w:rsidR="00145653" w:rsidRPr="005C68D4">
        <w:rPr>
          <w:rFonts w:asciiTheme="majorBidi" w:hAnsiTheme="majorBidi"/>
          <w:sz w:val="28"/>
          <w:rtl/>
        </w:rPr>
        <w:t>)، فنی (</w:t>
      </w:r>
      <w:r w:rsidR="00145653" w:rsidRPr="005C68D4">
        <w:rPr>
          <w:rFonts w:asciiTheme="majorBidi" w:hAnsiTheme="majorBidi"/>
          <w:sz w:val="28"/>
        </w:rPr>
        <w:t>Technological</w:t>
      </w:r>
      <w:r w:rsidR="00145653" w:rsidRPr="005C68D4">
        <w:rPr>
          <w:rFonts w:asciiTheme="majorBidi" w:hAnsiTheme="majorBidi"/>
          <w:sz w:val="28"/>
          <w:rtl/>
        </w:rPr>
        <w:t>)، محیطی (</w:t>
      </w:r>
      <w:r w:rsidR="00145653" w:rsidRPr="005C68D4">
        <w:rPr>
          <w:rFonts w:asciiTheme="majorBidi" w:hAnsiTheme="majorBidi"/>
          <w:sz w:val="28"/>
        </w:rPr>
        <w:t>Environmental</w:t>
      </w:r>
      <w:r w:rsidR="00145653" w:rsidRPr="005C68D4">
        <w:rPr>
          <w:rFonts w:asciiTheme="majorBidi" w:hAnsiTheme="majorBidi"/>
          <w:sz w:val="28"/>
          <w:rtl/>
        </w:rPr>
        <w:t>) و حقوقی (</w:t>
      </w:r>
      <w:r w:rsidR="00145653" w:rsidRPr="005C68D4">
        <w:rPr>
          <w:rFonts w:asciiTheme="majorBidi" w:hAnsiTheme="majorBidi"/>
          <w:sz w:val="28"/>
        </w:rPr>
        <w:t>Legal</w:t>
      </w:r>
      <w:r w:rsidR="00145653" w:rsidRPr="005C68D4">
        <w:rPr>
          <w:rFonts w:asciiTheme="majorBidi" w:hAnsiTheme="majorBidi"/>
          <w:sz w:val="28"/>
          <w:rtl/>
        </w:rPr>
        <w:t>) است.</w:t>
      </w:r>
    </w:p>
    <w:p w:rsidR="0055143C" w:rsidRPr="005C68D4" w:rsidRDefault="0055143C" w:rsidP="005C68D4">
      <w:pPr>
        <w:jc w:val="both"/>
        <w:rPr>
          <w:rFonts w:asciiTheme="majorBidi" w:hAnsiTheme="majorBidi"/>
          <w:sz w:val="28"/>
          <w:rtl/>
        </w:rPr>
      </w:pPr>
      <w:r w:rsidRPr="005C68D4">
        <w:rPr>
          <w:rFonts w:asciiTheme="majorBidi" w:hAnsiTheme="majorBidi"/>
          <w:sz w:val="28"/>
          <w:rtl/>
        </w:rPr>
        <w:t>عوامل سیاسی</w:t>
      </w:r>
      <w:r w:rsidR="00145653" w:rsidRPr="005C68D4">
        <w:rPr>
          <w:rFonts w:asciiTheme="majorBidi" w:hAnsiTheme="majorBidi"/>
          <w:sz w:val="28"/>
          <w:rtl/>
        </w:rPr>
        <w:t xml:space="preserve"> </w:t>
      </w:r>
      <w:r w:rsidR="00145653" w:rsidRPr="005C68D4">
        <w:rPr>
          <w:rFonts w:asciiTheme="majorBidi" w:hAnsiTheme="majorBidi"/>
          <w:sz w:val="28"/>
        </w:rPr>
        <w:t>Political</w:t>
      </w:r>
    </w:p>
    <w:p w:rsidR="0055143C" w:rsidRPr="005C68D4" w:rsidRDefault="0055143C" w:rsidP="005C68D4">
      <w:pPr>
        <w:jc w:val="both"/>
        <w:rPr>
          <w:rFonts w:asciiTheme="majorBidi" w:hAnsiTheme="majorBidi"/>
          <w:sz w:val="28"/>
          <w:rtl/>
        </w:rPr>
      </w:pPr>
      <w:r w:rsidRPr="005C68D4">
        <w:rPr>
          <w:rFonts w:asciiTheme="majorBidi" w:hAnsiTheme="majorBidi"/>
          <w:sz w:val="28"/>
          <w:rtl/>
        </w:rPr>
        <w:t>این عوامل درمورد چگونگی و میزان مداخله دولت در اقتصاد یا صنعت خاص است.</w:t>
      </w:r>
    </w:p>
    <w:p w:rsidR="0055143C" w:rsidRPr="005C68D4" w:rsidRDefault="0055143C" w:rsidP="005C68D4">
      <w:pPr>
        <w:jc w:val="both"/>
        <w:rPr>
          <w:rFonts w:asciiTheme="majorBidi" w:hAnsiTheme="majorBidi"/>
          <w:sz w:val="28"/>
          <w:rtl/>
        </w:rPr>
      </w:pPr>
      <w:r w:rsidRPr="005C68D4">
        <w:rPr>
          <w:rFonts w:asciiTheme="majorBidi" w:hAnsiTheme="majorBidi"/>
          <w:sz w:val="28"/>
          <w:rtl/>
        </w:rPr>
        <w:t>عوامل اقتصادی</w:t>
      </w:r>
      <w:r w:rsidR="00145653" w:rsidRPr="005C68D4">
        <w:rPr>
          <w:rFonts w:asciiTheme="majorBidi" w:hAnsiTheme="majorBidi"/>
          <w:sz w:val="28"/>
          <w:rtl/>
        </w:rPr>
        <w:t xml:space="preserve"> </w:t>
      </w:r>
      <w:r w:rsidR="00145653" w:rsidRPr="005C68D4">
        <w:rPr>
          <w:rFonts w:asciiTheme="majorBidi" w:hAnsiTheme="majorBidi"/>
          <w:sz w:val="28"/>
        </w:rPr>
        <w:t>Economic</w:t>
      </w:r>
    </w:p>
    <w:p w:rsidR="0055143C" w:rsidRPr="005C68D4" w:rsidRDefault="0055143C" w:rsidP="005C68D4">
      <w:pPr>
        <w:jc w:val="both"/>
        <w:rPr>
          <w:rFonts w:asciiTheme="majorBidi" w:hAnsiTheme="majorBidi"/>
          <w:sz w:val="28"/>
          <w:rtl/>
        </w:rPr>
      </w:pPr>
      <w:r w:rsidRPr="005C68D4">
        <w:rPr>
          <w:rFonts w:asciiTheme="majorBidi" w:hAnsiTheme="majorBidi"/>
          <w:sz w:val="28"/>
          <w:rtl/>
        </w:rPr>
        <w:t>عوامل اقتصادی تعیین‌کننده عملکرد یک اقتصاد خاص هستند.</w:t>
      </w:r>
    </w:p>
    <w:p w:rsidR="0055143C" w:rsidRPr="005C68D4" w:rsidRDefault="0055143C" w:rsidP="005C68D4">
      <w:pPr>
        <w:jc w:val="both"/>
        <w:rPr>
          <w:rFonts w:asciiTheme="majorBidi" w:hAnsiTheme="majorBidi"/>
          <w:sz w:val="28"/>
          <w:rtl/>
        </w:rPr>
      </w:pPr>
      <w:r w:rsidRPr="005C68D4">
        <w:rPr>
          <w:rFonts w:asciiTheme="majorBidi" w:hAnsiTheme="majorBidi"/>
          <w:sz w:val="28"/>
          <w:rtl/>
        </w:rPr>
        <w:t>عوامل اجتماعی</w:t>
      </w:r>
      <w:r w:rsidR="00145653" w:rsidRPr="005C68D4">
        <w:rPr>
          <w:rFonts w:asciiTheme="majorBidi" w:hAnsiTheme="majorBidi"/>
          <w:sz w:val="28"/>
          <w:rtl/>
        </w:rPr>
        <w:t xml:space="preserve"> </w:t>
      </w:r>
      <w:r w:rsidR="00145653" w:rsidRPr="005C68D4">
        <w:rPr>
          <w:rFonts w:asciiTheme="majorBidi" w:hAnsiTheme="majorBidi"/>
          <w:sz w:val="28"/>
        </w:rPr>
        <w:t>Social</w:t>
      </w:r>
    </w:p>
    <w:p w:rsidR="0055143C" w:rsidRPr="005C68D4" w:rsidRDefault="0055143C" w:rsidP="005C68D4">
      <w:pPr>
        <w:jc w:val="both"/>
        <w:rPr>
          <w:rFonts w:asciiTheme="majorBidi" w:hAnsiTheme="majorBidi"/>
          <w:sz w:val="28"/>
          <w:rtl/>
        </w:rPr>
      </w:pPr>
      <w:r w:rsidRPr="005C68D4">
        <w:rPr>
          <w:rFonts w:asciiTheme="majorBidi" w:hAnsiTheme="majorBidi"/>
          <w:sz w:val="28"/>
          <w:rtl/>
        </w:rPr>
        <w:t>این بُعد از محیط عمومی بیان‌گر مشخصات جمعیتی، هنجارها، آداب و رسوم و ارزش‌های جمعیتی است که سازمان در آن فعالیت می‌کند.</w:t>
      </w:r>
    </w:p>
    <w:p w:rsidR="0055143C" w:rsidRPr="005C68D4" w:rsidRDefault="0055143C" w:rsidP="005C68D4">
      <w:pPr>
        <w:jc w:val="both"/>
        <w:rPr>
          <w:rFonts w:asciiTheme="majorBidi" w:hAnsiTheme="majorBidi"/>
          <w:sz w:val="28"/>
          <w:rtl/>
        </w:rPr>
      </w:pPr>
      <w:r w:rsidRPr="005C68D4">
        <w:rPr>
          <w:rFonts w:asciiTheme="majorBidi" w:hAnsiTheme="majorBidi"/>
          <w:sz w:val="28"/>
          <w:rtl/>
        </w:rPr>
        <w:t>عوامل فنی</w:t>
      </w:r>
      <w:r w:rsidR="00145653" w:rsidRPr="005C68D4">
        <w:rPr>
          <w:rFonts w:asciiTheme="majorBidi" w:hAnsiTheme="majorBidi"/>
          <w:sz w:val="28"/>
          <w:rtl/>
        </w:rPr>
        <w:t xml:space="preserve"> </w:t>
      </w:r>
      <w:r w:rsidR="00145653" w:rsidRPr="005C68D4">
        <w:rPr>
          <w:rFonts w:asciiTheme="majorBidi" w:hAnsiTheme="majorBidi"/>
          <w:sz w:val="28"/>
        </w:rPr>
        <w:t>Technological</w:t>
      </w:r>
    </w:p>
    <w:p w:rsidR="0055143C" w:rsidRPr="005C68D4" w:rsidRDefault="0055143C" w:rsidP="005C68D4">
      <w:pPr>
        <w:jc w:val="both"/>
        <w:rPr>
          <w:rFonts w:asciiTheme="majorBidi" w:hAnsiTheme="majorBidi"/>
          <w:sz w:val="28"/>
          <w:rtl/>
        </w:rPr>
      </w:pPr>
      <w:r w:rsidRPr="005C68D4">
        <w:rPr>
          <w:rFonts w:asciiTheme="majorBidi" w:hAnsiTheme="majorBidi"/>
          <w:sz w:val="28"/>
          <w:rtl/>
        </w:rPr>
        <w:t>این عوامل مربوط به نوآوری در فناوری است که ممکن است عملکرد صنعت و بازار را به طور مطلوب یا نامطلوبی تحت تأثیر قرار دهد.</w:t>
      </w:r>
    </w:p>
    <w:p w:rsidR="005C68D4" w:rsidRDefault="005C68D4" w:rsidP="005C68D4">
      <w:pPr>
        <w:jc w:val="both"/>
        <w:rPr>
          <w:rFonts w:asciiTheme="majorBidi" w:hAnsiTheme="majorBidi" w:hint="cs"/>
          <w:sz w:val="28"/>
          <w:rtl/>
        </w:rPr>
      </w:pPr>
    </w:p>
    <w:p w:rsidR="0055143C" w:rsidRPr="005C68D4" w:rsidRDefault="0055143C" w:rsidP="005C68D4">
      <w:pPr>
        <w:jc w:val="both"/>
        <w:rPr>
          <w:rFonts w:asciiTheme="majorBidi" w:hAnsiTheme="majorBidi"/>
          <w:sz w:val="28"/>
          <w:rtl/>
        </w:rPr>
      </w:pPr>
      <w:r w:rsidRPr="005C68D4">
        <w:rPr>
          <w:rFonts w:asciiTheme="majorBidi" w:hAnsiTheme="majorBidi"/>
          <w:sz w:val="28"/>
          <w:rtl/>
        </w:rPr>
        <w:lastRenderedPageBreak/>
        <w:t>عوامل محیطی</w:t>
      </w:r>
      <w:r w:rsidR="00145653" w:rsidRPr="005C68D4">
        <w:rPr>
          <w:rFonts w:asciiTheme="majorBidi" w:hAnsiTheme="majorBidi"/>
          <w:sz w:val="28"/>
          <w:rtl/>
        </w:rPr>
        <w:t xml:space="preserve"> </w:t>
      </w:r>
      <w:r w:rsidR="00145653" w:rsidRPr="005C68D4">
        <w:rPr>
          <w:rFonts w:asciiTheme="majorBidi" w:hAnsiTheme="majorBidi"/>
          <w:sz w:val="28"/>
        </w:rPr>
        <w:t>Environmental</w:t>
      </w:r>
    </w:p>
    <w:p w:rsidR="0055143C" w:rsidRPr="005C68D4" w:rsidRDefault="0055143C" w:rsidP="005C68D4">
      <w:pPr>
        <w:jc w:val="both"/>
        <w:rPr>
          <w:rFonts w:asciiTheme="majorBidi" w:hAnsiTheme="majorBidi"/>
          <w:sz w:val="28"/>
          <w:rtl/>
        </w:rPr>
      </w:pPr>
      <w:r w:rsidRPr="005C68D4">
        <w:rPr>
          <w:rFonts w:asciiTheme="majorBidi" w:hAnsiTheme="majorBidi"/>
          <w:sz w:val="28"/>
          <w:rtl/>
        </w:rPr>
        <w:t>عوامل محیطی اخیراً مورد توجه قرار گرفته‌اند. آن‌ها به دلیل کمبود فزاینده مواد اولیه، اهداف آلایندگی و اهداف ردپای کربن که توسط دولت‌ها تعیین شده‌اند، اهمیت پیدا کرده‌اند.</w:t>
      </w:r>
    </w:p>
    <w:p w:rsidR="0055143C" w:rsidRPr="005C68D4" w:rsidRDefault="0055143C" w:rsidP="005C68D4">
      <w:pPr>
        <w:jc w:val="both"/>
        <w:rPr>
          <w:rFonts w:asciiTheme="majorBidi" w:hAnsiTheme="majorBidi"/>
          <w:sz w:val="28"/>
          <w:rtl/>
        </w:rPr>
      </w:pPr>
      <w:r w:rsidRPr="005C68D4">
        <w:rPr>
          <w:rFonts w:asciiTheme="majorBidi" w:hAnsiTheme="majorBidi"/>
          <w:sz w:val="28"/>
          <w:rtl/>
        </w:rPr>
        <w:t>عوامل قانونی</w:t>
      </w:r>
      <w:r w:rsidR="00145653" w:rsidRPr="005C68D4">
        <w:rPr>
          <w:rFonts w:asciiTheme="majorBidi" w:hAnsiTheme="majorBidi"/>
          <w:sz w:val="28"/>
          <w:rtl/>
        </w:rPr>
        <w:t xml:space="preserve"> </w:t>
      </w:r>
      <w:r w:rsidR="00145653" w:rsidRPr="005C68D4">
        <w:rPr>
          <w:rFonts w:asciiTheme="majorBidi" w:hAnsiTheme="majorBidi"/>
          <w:sz w:val="28"/>
        </w:rPr>
        <w:t>Legal</w:t>
      </w:r>
    </w:p>
    <w:p w:rsidR="0055143C" w:rsidRPr="005C68D4" w:rsidRDefault="0055143C" w:rsidP="005C68D4">
      <w:pPr>
        <w:jc w:val="both"/>
        <w:rPr>
          <w:rFonts w:asciiTheme="majorBidi" w:hAnsiTheme="majorBidi"/>
          <w:sz w:val="28"/>
          <w:rtl/>
        </w:rPr>
      </w:pPr>
      <w:r w:rsidRPr="005C68D4">
        <w:rPr>
          <w:rFonts w:asciiTheme="majorBidi" w:hAnsiTheme="majorBidi"/>
          <w:sz w:val="28"/>
          <w:rtl/>
        </w:rPr>
        <w:t xml:space="preserve">اگرچه این عوامل ممکن است با عوامل سیاسی همخوانی داشته باشند، اما شامل قوانین خاص‌تری مانند قوانین تبعیض، قوانین ضد انحصاری، قوانین استخدام، حمایت از حقوق مصرف‌کننده، قوانین کپی‌رایت و حق ثبت اختراع و قوانین ایمنی و </w:t>
      </w:r>
      <w:r w:rsidR="005C68D4">
        <w:rPr>
          <w:rFonts w:asciiTheme="majorBidi" w:hAnsiTheme="majorBidi" w:hint="cs"/>
          <w:sz w:val="28"/>
          <w:rtl/>
        </w:rPr>
        <w:t>بهداشتی</w:t>
      </w:r>
      <w:r w:rsidRPr="005C68D4">
        <w:rPr>
          <w:rFonts w:asciiTheme="majorBidi" w:hAnsiTheme="majorBidi"/>
          <w:sz w:val="28"/>
          <w:rtl/>
        </w:rPr>
        <w:t xml:space="preserve"> است.</w:t>
      </w:r>
    </w:p>
    <w:p w:rsidR="009A3AB3" w:rsidRPr="005C68D4" w:rsidRDefault="009A3AB3" w:rsidP="005C68D4">
      <w:pPr>
        <w:jc w:val="both"/>
        <w:rPr>
          <w:rFonts w:asciiTheme="majorBidi" w:hAnsiTheme="majorBidi"/>
          <w:sz w:val="28"/>
          <w:rtl/>
        </w:rPr>
      </w:pPr>
    </w:p>
    <w:p w:rsidR="00FF1C22" w:rsidRPr="005C68D4" w:rsidRDefault="00FF1C22" w:rsidP="005C68D4">
      <w:pPr>
        <w:jc w:val="both"/>
        <w:rPr>
          <w:rFonts w:asciiTheme="majorBidi" w:hAnsiTheme="majorBidi"/>
          <w:sz w:val="28"/>
          <w:rtl/>
        </w:rPr>
      </w:pPr>
    </w:p>
    <w:p w:rsidR="00FF1C22" w:rsidRPr="005C68D4" w:rsidRDefault="00FF1C22">
      <w:pPr>
        <w:rPr>
          <w:rFonts w:asciiTheme="majorBidi" w:hAnsiTheme="majorBidi"/>
          <w:sz w:val="28"/>
          <w:rtl/>
        </w:rPr>
      </w:pPr>
    </w:p>
    <w:p w:rsidR="00FF1C22" w:rsidRPr="005C68D4" w:rsidRDefault="00FF1C22">
      <w:pPr>
        <w:rPr>
          <w:rFonts w:asciiTheme="majorBidi" w:hAnsiTheme="majorBidi"/>
          <w:sz w:val="28"/>
          <w:rtl/>
        </w:rPr>
      </w:pPr>
    </w:p>
    <w:p w:rsidR="00FF1C22" w:rsidRPr="005C68D4" w:rsidRDefault="00FF1C22">
      <w:pPr>
        <w:rPr>
          <w:rFonts w:asciiTheme="majorBidi" w:hAnsiTheme="majorBidi"/>
          <w:sz w:val="28"/>
          <w:rtl/>
        </w:rPr>
      </w:pPr>
    </w:p>
    <w:p w:rsidR="00FF1C22" w:rsidRPr="005C68D4" w:rsidRDefault="00FF1C22">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55143C" w:rsidRPr="005C68D4" w:rsidRDefault="0055143C">
      <w:pPr>
        <w:rPr>
          <w:rFonts w:asciiTheme="majorBidi" w:hAnsiTheme="majorBidi"/>
          <w:sz w:val="28"/>
          <w:rtl/>
        </w:rPr>
      </w:pPr>
    </w:p>
    <w:p w:rsidR="0055143C" w:rsidRPr="005C68D4" w:rsidRDefault="0055143C">
      <w:pPr>
        <w:rPr>
          <w:rFonts w:asciiTheme="majorBidi" w:hAnsiTheme="majorBidi"/>
          <w:sz w:val="28"/>
          <w:rtl/>
        </w:rPr>
      </w:pPr>
    </w:p>
    <w:p w:rsidR="00145653" w:rsidRPr="005C68D4" w:rsidRDefault="0014565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rsidP="005C68D4">
      <w:pPr>
        <w:pStyle w:val="IntenseQuote"/>
      </w:pPr>
      <w:r w:rsidRPr="005C68D4">
        <w:rPr>
          <w:rtl/>
        </w:rPr>
        <w:lastRenderedPageBreak/>
        <w:t xml:space="preserve">برنامه استراتژیک دانشکده </w:t>
      </w:r>
      <w:r w:rsidR="006E3B70" w:rsidRPr="005C68D4">
        <w:rPr>
          <w:rtl/>
        </w:rPr>
        <w:t>پیراپزشکی</w:t>
      </w:r>
      <w:r w:rsidRPr="005C68D4">
        <w:rPr>
          <w:rtl/>
        </w:rPr>
        <w:t xml:space="preserve"> دانشگاه علوم پزشکی ایلام</w:t>
      </w:r>
    </w:p>
    <w:p w:rsidR="009A3AB3" w:rsidRPr="005C68D4" w:rsidRDefault="009A3AB3" w:rsidP="005C68D4">
      <w:pPr>
        <w:pStyle w:val="IntenseQuote"/>
        <w:rPr>
          <w:rtl/>
        </w:rPr>
      </w:pPr>
    </w:p>
    <w:p w:rsidR="009A3AB3" w:rsidRPr="005C68D4" w:rsidRDefault="009A3AB3" w:rsidP="005C68D4">
      <w:pPr>
        <w:pStyle w:val="Quote"/>
        <w:bidi w:val="0"/>
        <w:jc w:val="right"/>
        <w:rPr>
          <w:color w:val="943634" w:themeColor="accent2" w:themeShade="BF"/>
          <w:rtl/>
        </w:rPr>
      </w:pPr>
      <w:r w:rsidRPr="005C68D4">
        <w:rPr>
          <w:color w:val="943634" w:themeColor="accent2" w:themeShade="BF"/>
          <w:rtl/>
        </w:rPr>
        <w:t>بخش سوم: بیانیه های پایه ای دانشکده</w:t>
      </w:r>
    </w:p>
    <w:p w:rsidR="009A3AB3" w:rsidRPr="005C68D4" w:rsidRDefault="009A3AB3" w:rsidP="009A3AB3">
      <w:pPr>
        <w:rPr>
          <w:rFonts w:asciiTheme="majorBidi" w:hAnsiTheme="majorBidi"/>
          <w:sz w:val="28"/>
          <w:rtl/>
        </w:rPr>
      </w:pPr>
      <w:r w:rsidRPr="005C68D4">
        <w:rPr>
          <w:rFonts w:asciiTheme="majorBidi" w:hAnsiTheme="majorBidi"/>
          <w:sz w:val="28"/>
          <w:rtl/>
        </w:rPr>
        <w:t>در این بخش پس از توافق بر سر «عبارت رسالت/ماموریت بنیادین»  دانشکده با استفاده از الگوی مدیریت استراتژیک آینده محور، «بیانیه رسالت» طی بحث گروهی در تیم برنامه ریزی نوشته شد. در ادامه طی کارگاهی گروهی از مسئولین و تیم برنامه ریزی با مقوله آرمان سازی برای سازمان و اهمیت و قدرت آرمان صحیح و قدرتمند آشنا شده و «آرمان دانشکده» را فارغ از محدودیت ها و امکانات تعیین نمودند. کارگاه آینده پژوهشی برای گروه دیگری از تیم برنامه ریزی برگزار گردید، و سپس تیم در محدوده کوچکی (با توجه به ویژگی های و شرایط فعلی و ضرورت تسریع در تدوین برنامه) «مطالعه آینده» را انجام داد. نتیجه کارگروهی در ادامه آورده شده است.</w:t>
      </w:r>
    </w:p>
    <w:p w:rsidR="009A3AB3" w:rsidRPr="005C68D4" w:rsidRDefault="009A3AB3" w:rsidP="009A3AB3">
      <w:pPr>
        <w:rPr>
          <w:rFonts w:asciiTheme="majorBidi" w:hAnsiTheme="majorBidi"/>
          <w:sz w:val="28"/>
          <w:rtl/>
        </w:rPr>
      </w:pPr>
      <w:r w:rsidRPr="005C68D4">
        <w:rPr>
          <w:rFonts w:asciiTheme="majorBidi" w:hAnsiTheme="majorBidi"/>
          <w:sz w:val="28"/>
          <w:rtl/>
        </w:rPr>
        <w:t>«ارزش های سازمانی» برای دانشکده با استفاده از سوابق و نظرهای اعضای تیم برنامه ریزی بازنویسی گردید.</w:t>
      </w:r>
    </w:p>
    <w:p w:rsidR="009A3AB3" w:rsidRPr="005C68D4" w:rsidRDefault="009A3AB3" w:rsidP="005C68D4">
      <w:pPr>
        <w:rPr>
          <w:rFonts w:asciiTheme="majorBidi" w:hAnsiTheme="majorBidi"/>
          <w:sz w:val="28"/>
          <w:rtl/>
        </w:rPr>
      </w:pPr>
      <w:r w:rsidRPr="005C68D4">
        <w:rPr>
          <w:rFonts w:asciiTheme="majorBidi" w:hAnsiTheme="majorBidi"/>
          <w:sz w:val="28"/>
          <w:rtl/>
        </w:rPr>
        <w:t xml:space="preserve">از روی </w:t>
      </w:r>
      <w:r w:rsidR="005C68D4">
        <w:rPr>
          <w:rFonts w:asciiTheme="majorBidi" w:hAnsiTheme="majorBidi" w:hint="cs"/>
          <w:sz w:val="28"/>
          <w:rtl/>
        </w:rPr>
        <w:t>سه</w:t>
      </w:r>
      <w:r w:rsidRPr="005C68D4">
        <w:rPr>
          <w:rFonts w:asciiTheme="majorBidi" w:hAnsiTheme="majorBidi"/>
          <w:sz w:val="28"/>
          <w:rtl/>
        </w:rPr>
        <w:t xml:space="preserve"> مقوله ی </w:t>
      </w:r>
    </w:p>
    <w:p w:rsidR="009A3AB3" w:rsidRPr="005C68D4" w:rsidRDefault="009A3AB3" w:rsidP="009A3AB3">
      <w:pPr>
        <w:pStyle w:val="ListParagraph"/>
        <w:numPr>
          <w:ilvl w:val="0"/>
          <w:numId w:val="1"/>
        </w:numPr>
        <w:bidi/>
        <w:rPr>
          <w:rFonts w:asciiTheme="majorBidi" w:hAnsiTheme="majorBidi" w:cs="B Nazanin"/>
          <w:sz w:val="28"/>
          <w:szCs w:val="28"/>
          <w:rtl/>
          <w:lang w:bidi="fa-IR"/>
        </w:rPr>
      </w:pPr>
      <w:r w:rsidRPr="005C68D4">
        <w:rPr>
          <w:rFonts w:asciiTheme="majorBidi" w:hAnsiTheme="majorBidi" w:cs="B Nazanin"/>
          <w:sz w:val="28"/>
          <w:szCs w:val="28"/>
          <w:rtl/>
          <w:lang w:bidi="fa-IR"/>
        </w:rPr>
        <w:t xml:space="preserve">عبارت رسالت/ماموریت بنیادین، </w:t>
      </w:r>
    </w:p>
    <w:p w:rsidR="009A3AB3" w:rsidRPr="005C68D4" w:rsidRDefault="009A3AB3" w:rsidP="009A3AB3">
      <w:pPr>
        <w:pStyle w:val="ListParagraph"/>
        <w:numPr>
          <w:ilvl w:val="0"/>
          <w:numId w:val="1"/>
        </w:numPr>
        <w:bidi/>
        <w:rPr>
          <w:rFonts w:asciiTheme="majorBidi" w:hAnsiTheme="majorBidi" w:cs="B Nazanin"/>
          <w:sz w:val="28"/>
          <w:szCs w:val="28"/>
          <w:rtl/>
          <w:lang w:bidi="fa-IR"/>
        </w:rPr>
      </w:pPr>
      <w:r w:rsidRPr="005C68D4">
        <w:rPr>
          <w:rFonts w:asciiTheme="majorBidi" w:hAnsiTheme="majorBidi" w:cs="B Nazanin"/>
          <w:sz w:val="28"/>
          <w:szCs w:val="28"/>
          <w:rtl/>
          <w:lang w:bidi="fa-IR"/>
        </w:rPr>
        <w:t xml:space="preserve">آرمان دانشکده </w:t>
      </w:r>
    </w:p>
    <w:p w:rsidR="009A3AB3" w:rsidRPr="005C68D4" w:rsidRDefault="009A3AB3" w:rsidP="009A3AB3">
      <w:pPr>
        <w:pStyle w:val="ListParagraph"/>
        <w:numPr>
          <w:ilvl w:val="0"/>
          <w:numId w:val="1"/>
        </w:numPr>
        <w:bidi/>
        <w:spacing w:after="0"/>
        <w:rPr>
          <w:rFonts w:asciiTheme="majorBidi" w:hAnsiTheme="majorBidi" w:cs="B Nazanin"/>
          <w:sz w:val="28"/>
          <w:szCs w:val="28"/>
          <w:rtl/>
          <w:lang w:bidi="fa-IR"/>
        </w:rPr>
      </w:pPr>
      <w:r w:rsidRPr="005C68D4">
        <w:rPr>
          <w:rFonts w:asciiTheme="majorBidi" w:hAnsiTheme="majorBidi" w:cs="B Nazanin"/>
          <w:sz w:val="28"/>
          <w:szCs w:val="28"/>
          <w:rtl/>
          <w:lang w:bidi="fa-IR"/>
        </w:rPr>
        <w:t>ارزش ها</w:t>
      </w:r>
    </w:p>
    <w:p w:rsidR="009A3AB3" w:rsidRPr="005C68D4" w:rsidRDefault="009A3AB3" w:rsidP="009A3AB3">
      <w:pPr>
        <w:rPr>
          <w:rFonts w:asciiTheme="majorBidi" w:hAnsiTheme="majorBidi"/>
          <w:sz w:val="28"/>
          <w:rtl/>
        </w:rPr>
      </w:pPr>
      <w:r w:rsidRPr="005C68D4">
        <w:rPr>
          <w:rFonts w:asciiTheme="majorBidi" w:hAnsiTheme="majorBidi"/>
          <w:sz w:val="28"/>
          <w:rtl/>
        </w:rPr>
        <w:t xml:space="preserve">«چشم انداز» دانشکده </w:t>
      </w:r>
      <w:r w:rsidR="006E3B70" w:rsidRPr="005C68D4">
        <w:rPr>
          <w:rFonts w:asciiTheme="majorBidi" w:hAnsiTheme="majorBidi"/>
          <w:sz w:val="28"/>
          <w:rtl/>
        </w:rPr>
        <w:t>پیراپزشکی</w:t>
      </w:r>
      <w:r w:rsidRPr="005C68D4">
        <w:rPr>
          <w:rFonts w:asciiTheme="majorBidi" w:hAnsiTheme="majorBidi"/>
          <w:sz w:val="28"/>
          <w:rtl/>
        </w:rPr>
        <w:t xml:space="preserve"> تعیین گردید.</w:t>
      </w:r>
    </w:p>
    <w:p w:rsidR="009A3AB3" w:rsidRPr="005C68D4" w:rsidRDefault="009A3AB3" w:rsidP="005C68D4">
      <w:pPr>
        <w:rPr>
          <w:rFonts w:asciiTheme="majorBidi" w:hAnsiTheme="majorBidi"/>
          <w:sz w:val="28"/>
          <w:rtl/>
        </w:rPr>
      </w:pPr>
      <w:r w:rsidRPr="005C68D4">
        <w:rPr>
          <w:rFonts w:asciiTheme="majorBidi" w:hAnsiTheme="majorBidi"/>
          <w:sz w:val="28"/>
          <w:rtl/>
        </w:rPr>
        <w:t xml:space="preserve">در پایان این مرحله، </w:t>
      </w:r>
      <w:r w:rsidR="0055143C" w:rsidRPr="005C68D4">
        <w:rPr>
          <w:rFonts w:asciiTheme="majorBidi" w:hAnsiTheme="majorBidi"/>
          <w:sz w:val="28"/>
          <w:rtl/>
        </w:rPr>
        <w:t>سه</w:t>
      </w:r>
      <w:r w:rsidRPr="005C68D4">
        <w:rPr>
          <w:rFonts w:asciiTheme="majorBidi" w:hAnsiTheme="majorBidi"/>
          <w:sz w:val="28"/>
          <w:rtl/>
        </w:rPr>
        <w:t xml:space="preserve"> هدف کلان با توجه به آرمان، بیانیه رسالت و چشم انداز استخراج شدند. </w:t>
      </w:r>
    </w:p>
    <w:p w:rsidR="009A3AB3" w:rsidRPr="005C68D4" w:rsidRDefault="009A3AB3">
      <w:pPr>
        <w:rPr>
          <w:rFonts w:asciiTheme="majorBidi" w:hAnsiTheme="majorBidi"/>
          <w:sz w:val="28"/>
          <w:rtl/>
        </w:rPr>
      </w:pPr>
    </w:p>
    <w:p w:rsidR="008E3E9B" w:rsidRDefault="008E3E9B">
      <w:pPr>
        <w:rPr>
          <w:rFonts w:asciiTheme="majorBidi" w:hAnsiTheme="majorBidi" w:hint="cs"/>
          <w:sz w:val="28"/>
          <w:rtl/>
        </w:rPr>
      </w:pPr>
    </w:p>
    <w:p w:rsidR="005C68D4" w:rsidRPr="005C68D4" w:rsidRDefault="005C68D4">
      <w:pPr>
        <w:rPr>
          <w:rFonts w:asciiTheme="majorBidi" w:hAnsiTheme="majorBidi"/>
          <w:sz w:val="28"/>
          <w:rtl/>
        </w:rPr>
      </w:pPr>
    </w:p>
    <w:p w:rsidR="008E3E9B" w:rsidRDefault="008E3E9B" w:rsidP="009A3AB3">
      <w:pPr>
        <w:pStyle w:val="PreformattedText"/>
        <w:bidi/>
        <w:spacing w:line="360" w:lineRule="auto"/>
        <w:jc w:val="both"/>
        <w:rPr>
          <w:rFonts w:asciiTheme="majorBidi" w:hAnsiTheme="majorBidi" w:cs="B Nazanin" w:hint="cs"/>
          <w:b/>
          <w:bCs/>
          <w:color w:val="000000" w:themeColor="text1"/>
          <w:sz w:val="28"/>
          <w:szCs w:val="28"/>
          <w:rtl/>
          <w:lang w:bidi="fa-IR"/>
        </w:rPr>
      </w:pPr>
    </w:p>
    <w:p w:rsidR="005C68D4" w:rsidRPr="005C68D4" w:rsidRDefault="005C68D4" w:rsidP="005C68D4">
      <w:pPr>
        <w:pStyle w:val="PreformattedText"/>
        <w:bidi/>
        <w:spacing w:line="360" w:lineRule="auto"/>
        <w:jc w:val="both"/>
        <w:rPr>
          <w:rFonts w:asciiTheme="majorBidi" w:hAnsiTheme="majorBidi" w:cs="B Nazanin"/>
          <w:b/>
          <w:bCs/>
          <w:color w:val="000000" w:themeColor="text1"/>
          <w:sz w:val="28"/>
          <w:szCs w:val="28"/>
          <w:rtl/>
          <w:lang w:bidi="fa-IR"/>
        </w:rPr>
      </w:pPr>
    </w:p>
    <w:p w:rsidR="009A3AB3" w:rsidRPr="005C68D4" w:rsidRDefault="008E3E9B" w:rsidP="008E3E9B">
      <w:pPr>
        <w:pStyle w:val="PreformattedText"/>
        <w:bidi/>
        <w:spacing w:line="360" w:lineRule="auto"/>
        <w:jc w:val="both"/>
        <w:rPr>
          <w:rFonts w:asciiTheme="majorBidi" w:hAnsiTheme="majorBidi" w:cs="B Nazanin"/>
          <w:color w:val="000000" w:themeColor="text1"/>
          <w:sz w:val="28"/>
          <w:szCs w:val="28"/>
          <w:rtl/>
          <w:cs/>
        </w:rPr>
      </w:pPr>
      <w:r w:rsidRPr="006E3D46">
        <w:rPr>
          <w:rFonts w:asciiTheme="majorBidi" w:hAnsiTheme="majorBidi" w:cs="B Nazanin"/>
          <w:b/>
          <w:bCs/>
          <w:color w:val="215868" w:themeColor="accent5" w:themeShade="80"/>
          <w:sz w:val="28"/>
          <w:szCs w:val="28"/>
          <w:rtl/>
          <w:lang w:bidi="fa-IR"/>
        </w:rPr>
        <w:lastRenderedPageBreak/>
        <w:t xml:space="preserve">3-1 </w:t>
      </w:r>
      <w:r w:rsidR="009A3AB3" w:rsidRPr="006E3D46">
        <w:rPr>
          <w:rFonts w:asciiTheme="majorBidi" w:hAnsiTheme="majorBidi" w:cs="B Nazanin"/>
          <w:b/>
          <w:bCs/>
          <w:color w:val="215868" w:themeColor="accent5" w:themeShade="80"/>
          <w:sz w:val="28"/>
          <w:szCs w:val="28"/>
          <w:rtl/>
          <w:lang w:bidi="fa-IR"/>
        </w:rPr>
        <w:t>رسالت(</w:t>
      </w:r>
      <w:r w:rsidR="009A3AB3" w:rsidRPr="006E3D46">
        <w:rPr>
          <w:rFonts w:asciiTheme="majorBidi" w:hAnsiTheme="majorBidi" w:cs="B Nazanin"/>
          <w:b/>
          <w:bCs/>
          <w:color w:val="215868" w:themeColor="accent5" w:themeShade="80"/>
          <w:sz w:val="28"/>
          <w:szCs w:val="28"/>
          <w:lang w:bidi="fa-IR"/>
        </w:rPr>
        <w:t>Mission</w:t>
      </w:r>
      <w:r w:rsidR="009A3AB3" w:rsidRPr="006E3D46">
        <w:rPr>
          <w:rFonts w:asciiTheme="majorBidi" w:hAnsiTheme="majorBidi" w:cs="B Nazanin"/>
          <w:b/>
          <w:bCs/>
          <w:color w:val="215868" w:themeColor="accent5" w:themeShade="80"/>
          <w:sz w:val="28"/>
          <w:szCs w:val="28"/>
          <w:rtl/>
          <w:lang w:bidi="fa-IR"/>
        </w:rPr>
        <w:t>)</w:t>
      </w:r>
      <w:r w:rsidR="009A3AB3" w:rsidRPr="005C68D4">
        <w:rPr>
          <w:rFonts w:asciiTheme="majorBidi" w:hAnsiTheme="majorBidi" w:cs="B Nazanin"/>
          <w:color w:val="000000" w:themeColor="text1"/>
          <w:sz w:val="28"/>
          <w:szCs w:val="28"/>
          <w:rtl/>
          <w:cs/>
        </w:rPr>
        <w:t xml:space="preserve"> </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lang w:bidi="fa-IR"/>
        </w:rPr>
      </w:pPr>
      <w:r w:rsidRPr="005C68D4">
        <w:rPr>
          <w:rFonts w:asciiTheme="majorBidi" w:hAnsiTheme="majorBidi" w:cs="B Nazanin"/>
          <w:color w:val="000000" w:themeColor="text1"/>
          <w:sz w:val="28"/>
          <w:szCs w:val="28"/>
          <w:rtl/>
          <w:lang w:bidi="ar-SA"/>
        </w:rPr>
        <w:t xml:space="preserve">رسالت دانشكده، </w:t>
      </w:r>
      <w:r w:rsidRPr="005C68D4">
        <w:rPr>
          <w:rFonts w:asciiTheme="majorBidi" w:hAnsiTheme="majorBidi" w:cs="B Nazanin"/>
          <w:color w:val="000000" w:themeColor="text1"/>
          <w:sz w:val="28"/>
          <w:szCs w:val="28"/>
          <w:rtl/>
          <w:lang w:bidi="fa-IR"/>
        </w:rPr>
        <w:t>آموزش</w:t>
      </w:r>
      <w:r w:rsidRPr="005C68D4">
        <w:rPr>
          <w:rFonts w:asciiTheme="majorBidi" w:hAnsiTheme="majorBidi" w:cs="B Nazanin"/>
          <w:color w:val="000000" w:themeColor="text1"/>
          <w:sz w:val="28"/>
          <w:szCs w:val="28"/>
          <w:rtl/>
          <w:lang w:bidi="ar-SA"/>
        </w:rPr>
        <w:t xml:space="preserve"> و تربيت نيروي انساني كارآمد و</w:t>
      </w:r>
      <w:r w:rsidRPr="005C68D4">
        <w:rPr>
          <w:rFonts w:asciiTheme="majorBidi" w:hAnsiTheme="majorBidi" w:cs="B Nazanin"/>
          <w:color w:val="000000" w:themeColor="text1"/>
          <w:sz w:val="28"/>
          <w:szCs w:val="28"/>
          <w:rtl/>
          <w:cs/>
        </w:rPr>
        <w:t xml:space="preserve"> </w:t>
      </w:r>
      <w:r w:rsidRPr="005C68D4">
        <w:rPr>
          <w:rFonts w:asciiTheme="majorBidi" w:hAnsiTheme="majorBidi" w:cs="B Nazanin"/>
          <w:color w:val="000000" w:themeColor="text1"/>
          <w:sz w:val="28"/>
          <w:szCs w:val="28"/>
          <w:rtl/>
          <w:lang w:bidi="ar-SA"/>
        </w:rPr>
        <w:t>توليد دانش و فناوري در زمينه علوم پیراپزشکی است</w:t>
      </w:r>
      <w:r w:rsidRPr="005C68D4">
        <w:rPr>
          <w:rFonts w:asciiTheme="majorBidi" w:hAnsiTheme="majorBidi" w:cs="B Nazanin"/>
          <w:color w:val="000000" w:themeColor="text1"/>
          <w:sz w:val="28"/>
          <w:szCs w:val="28"/>
          <w:rtl/>
          <w:cs/>
        </w:rPr>
        <w:t xml:space="preserve">. </w:t>
      </w:r>
      <w:r w:rsidRPr="005C68D4">
        <w:rPr>
          <w:rFonts w:asciiTheme="majorBidi" w:hAnsiTheme="majorBidi" w:cs="B Nazanin"/>
          <w:color w:val="000000" w:themeColor="text1"/>
          <w:sz w:val="28"/>
          <w:szCs w:val="28"/>
          <w:rtl/>
          <w:cs/>
          <w:lang w:bidi="ar-SA"/>
        </w:rPr>
        <w:t>این دانشکده با اتکا به</w:t>
      </w:r>
      <w:r w:rsidRPr="005C68D4">
        <w:rPr>
          <w:rFonts w:asciiTheme="majorBidi" w:hAnsiTheme="majorBidi" w:cs="B Nazanin"/>
          <w:color w:val="000000" w:themeColor="text1"/>
          <w:sz w:val="28"/>
          <w:szCs w:val="28"/>
          <w:rtl/>
          <w:lang w:bidi="ar-SA"/>
        </w:rPr>
        <w:t xml:space="preserve"> </w:t>
      </w:r>
      <w:r w:rsidRPr="005C68D4">
        <w:rPr>
          <w:rFonts w:asciiTheme="majorBidi" w:hAnsiTheme="majorBidi" w:cs="B Nazanin"/>
          <w:color w:val="000000" w:themeColor="text1"/>
          <w:sz w:val="28"/>
          <w:szCs w:val="28"/>
          <w:rtl/>
          <w:lang w:bidi="fa-IR"/>
        </w:rPr>
        <w:t xml:space="preserve">توانمندی های </w:t>
      </w:r>
      <w:r w:rsidRPr="005C68D4">
        <w:rPr>
          <w:rFonts w:asciiTheme="majorBidi" w:hAnsiTheme="majorBidi" w:cs="B Nazanin"/>
          <w:color w:val="000000" w:themeColor="text1"/>
          <w:sz w:val="28"/>
          <w:szCs w:val="28"/>
          <w:rtl/>
          <w:lang w:bidi="ar-SA"/>
        </w:rPr>
        <w:t>نيروي انساني در راستاي سياست</w:t>
      </w:r>
      <w:r w:rsidRPr="005C68D4">
        <w:rPr>
          <w:rFonts w:asciiTheme="majorBidi" w:hAnsiTheme="majorBidi" w:cs="B Nazanin"/>
          <w:color w:val="000000" w:themeColor="text1"/>
          <w:sz w:val="28"/>
          <w:szCs w:val="28"/>
        </w:rPr>
        <w:softHyphen/>
      </w:r>
      <w:r w:rsidRPr="005C68D4">
        <w:rPr>
          <w:rFonts w:asciiTheme="majorBidi" w:hAnsiTheme="majorBidi" w:cs="B Nazanin"/>
          <w:color w:val="000000" w:themeColor="text1"/>
          <w:sz w:val="28"/>
          <w:szCs w:val="28"/>
          <w:rtl/>
          <w:lang w:bidi="ar-SA"/>
        </w:rPr>
        <w:t>هاي كلان دانشگاه، در جهت توسعه كمي و كيفي آموزش از جمله ارتقاء كيفيت و جامعه نگر نمودن آموزش</w:t>
      </w:r>
      <w:r w:rsidRPr="005C68D4">
        <w:rPr>
          <w:rFonts w:asciiTheme="majorBidi" w:hAnsiTheme="majorBidi" w:cs="B Nazanin"/>
          <w:color w:val="000000" w:themeColor="text1"/>
          <w:sz w:val="28"/>
          <w:szCs w:val="28"/>
          <w:rtl/>
          <w:cs/>
        </w:rPr>
        <w:t xml:space="preserve"> </w:t>
      </w:r>
      <w:r w:rsidRPr="005C68D4">
        <w:rPr>
          <w:rFonts w:asciiTheme="majorBidi" w:hAnsiTheme="majorBidi" w:cs="B Nazanin"/>
          <w:color w:val="000000" w:themeColor="text1"/>
          <w:sz w:val="28"/>
          <w:szCs w:val="28"/>
          <w:rtl/>
          <w:lang w:bidi="ar-SA"/>
        </w:rPr>
        <w:t xml:space="preserve">ها، </w:t>
      </w:r>
      <w:r w:rsidRPr="005C68D4">
        <w:rPr>
          <w:rFonts w:asciiTheme="majorBidi" w:hAnsiTheme="majorBidi" w:cs="B Nazanin"/>
          <w:color w:val="000000" w:themeColor="text1"/>
          <w:sz w:val="28"/>
          <w:szCs w:val="28"/>
          <w:rtl/>
          <w:lang w:bidi="fa-IR"/>
        </w:rPr>
        <w:t xml:space="preserve">ایجاد و </w:t>
      </w:r>
      <w:r w:rsidRPr="005C68D4">
        <w:rPr>
          <w:rFonts w:asciiTheme="majorBidi" w:hAnsiTheme="majorBidi" w:cs="B Nazanin"/>
          <w:color w:val="000000" w:themeColor="text1"/>
          <w:sz w:val="28"/>
          <w:szCs w:val="28"/>
          <w:rtl/>
          <w:lang w:bidi="ar-SA"/>
        </w:rPr>
        <w:t xml:space="preserve">توسعه تحصيلات تكميلي، ايجاد رشته‌هاي جديد </w:t>
      </w:r>
      <w:r w:rsidRPr="005C68D4">
        <w:rPr>
          <w:rFonts w:asciiTheme="majorBidi" w:hAnsiTheme="majorBidi" w:cs="B Nazanin"/>
          <w:color w:val="000000" w:themeColor="text1"/>
          <w:sz w:val="28"/>
          <w:szCs w:val="28"/>
          <w:rtl/>
          <w:lang w:bidi="fa-IR"/>
        </w:rPr>
        <w:t xml:space="preserve">کارشناسی </w:t>
      </w:r>
      <w:r w:rsidRPr="005C68D4">
        <w:rPr>
          <w:rFonts w:asciiTheme="majorBidi" w:hAnsiTheme="majorBidi" w:cs="B Nazanin"/>
          <w:color w:val="000000" w:themeColor="text1"/>
          <w:sz w:val="28"/>
          <w:szCs w:val="28"/>
          <w:rtl/>
          <w:lang w:bidi="ar-SA"/>
        </w:rPr>
        <w:t>بر مبنای نیاز جامعه همچنین ارتقاء كمي و كيفي پژوهش</w:t>
      </w:r>
      <w:r w:rsidRPr="005C68D4">
        <w:rPr>
          <w:rFonts w:asciiTheme="majorBidi" w:hAnsiTheme="majorBidi" w:cs="B Nazanin"/>
          <w:color w:val="000000" w:themeColor="text1"/>
          <w:sz w:val="28"/>
          <w:szCs w:val="28"/>
          <w:rtl/>
          <w:lang w:bidi="fa-IR"/>
        </w:rPr>
        <w:t xml:space="preserve"> بویژه</w:t>
      </w:r>
      <w:r w:rsidRPr="005C68D4">
        <w:rPr>
          <w:rFonts w:asciiTheme="majorBidi" w:hAnsiTheme="majorBidi" w:cs="B Nazanin"/>
          <w:color w:val="000000" w:themeColor="text1"/>
          <w:sz w:val="28"/>
          <w:szCs w:val="28"/>
          <w:rtl/>
          <w:lang w:bidi="ar-SA"/>
        </w:rPr>
        <w:t xml:space="preserve"> پژوهش</w:t>
      </w:r>
      <w:r w:rsidRPr="005C68D4">
        <w:rPr>
          <w:rFonts w:asciiTheme="majorBidi" w:hAnsiTheme="majorBidi" w:cs="B Nazanin"/>
          <w:color w:val="000000" w:themeColor="text1"/>
          <w:sz w:val="28"/>
          <w:szCs w:val="28"/>
          <w:rtl/>
          <w:cs/>
        </w:rPr>
        <w:t xml:space="preserve"> </w:t>
      </w:r>
      <w:r w:rsidRPr="005C68D4">
        <w:rPr>
          <w:rFonts w:asciiTheme="majorBidi" w:hAnsiTheme="majorBidi" w:cs="B Nazanin"/>
          <w:color w:val="000000" w:themeColor="text1"/>
          <w:sz w:val="28"/>
          <w:szCs w:val="28"/>
          <w:rtl/>
          <w:lang w:bidi="ar-SA"/>
        </w:rPr>
        <w:t>هاي كاربردي</w:t>
      </w:r>
      <w:r w:rsidRPr="005C68D4">
        <w:rPr>
          <w:rFonts w:asciiTheme="majorBidi" w:hAnsiTheme="majorBidi" w:cs="B Nazanin"/>
          <w:color w:val="000000" w:themeColor="text1"/>
          <w:sz w:val="28"/>
          <w:szCs w:val="28"/>
          <w:rtl/>
          <w:lang w:bidi="fa-IR"/>
        </w:rPr>
        <w:t xml:space="preserve"> و در راستای اولویت های پژوهشی دانشگاه و سلامت جامعه</w:t>
      </w:r>
      <w:r w:rsidRPr="005C68D4">
        <w:rPr>
          <w:rFonts w:asciiTheme="majorBidi" w:hAnsiTheme="majorBidi" w:cs="B Nazanin"/>
          <w:color w:val="000000" w:themeColor="text1"/>
          <w:sz w:val="28"/>
          <w:szCs w:val="28"/>
          <w:rtl/>
          <w:lang w:bidi="ar-SA"/>
        </w:rPr>
        <w:t xml:space="preserve"> مى‌باشد</w:t>
      </w:r>
      <w:r w:rsidRPr="005C68D4">
        <w:rPr>
          <w:rFonts w:asciiTheme="majorBidi" w:hAnsiTheme="majorBidi" w:cs="B Nazanin"/>
          <w:color w:val="000000" w:themeColor="text1"/>
          <w:sz w:val="28"/>
          <w:szCs w:val="28"/>
          <w:rtl/>
          <w:cs/>
        </w:rPr>
        <w:t>.</w:t>
      </w:r>
    </w:p>
    <w:p w:rsidR="009A3AB3" w:rsidRPr="005C68D4" w:rsidRDefault="009A3AB3" w:rsidP="009A3AB3">
      <w:pPr>
        <w:pStyle w:val="PreformattedText"/>
        <w:bidi/>
        <w:spacing w:line="360" w:lineRule="auto"/>
        <w:jc w:val="both"/>
        <w:rPr>
          <w:rFonts w:asciiTheme="majorBidi" w:hAnsiTheme="majorBidi" w:cs="B Nazanin"/>
          <w:b/>
          <w:bCs/>
          <w:color w:val="000000" w:themeColor="text1"/>
          <w:sz w:val="28"/>
          <w:szCs w:val="28"/>
          <w:rtl/>
          <w:lang w:bidi="fa-IR"/>
        </w:rPr>
      </w:pPr>
    </w:p>
    <w:p w:rsidR="009A3AB3" w:rsidRPr="006E3D46" w:rsidRDefault="008E3E9B" w:rsidP="009A3AB3">
      <w:pPr>
        <w:pStyle w:val="PreformattedText"/>
        <w:bidi/>
        <w:spacing w:line="360" w:lineRule="auto"/>
        <w:jc w:val="both"/>
        <w:rPr>
          <w:rFonts w:asciiTheme="majorBidi" w:hAnsiTheme="majorBidi" w:cs="B Nazanin"/>
          <w:b/>
          <w:bCs/>
          <w:color w:val="215868" w:themeColor="accent5" w:themeShade="80"/>
          <w:sz w:val="28"/>
          <w:szCs w:val="28"/>
          <w:rtl/>
          <w:lang w:bidi="fa-IR"/>
        </w:rPr>
      </w:pPr>
      <w:r w:rsidRPr="006E3D46">
        <w:rPr>
          <w:rFonts w:asciiTheme="majorBidi" w:hAnsiTheme="majorBidi" w:cs="B Nazanin"/>
          <w:b/>
          <w:bCs/>
          <w:color w:val="215868" w:themeColor="accent5" w:themeShade="80"/>
          <w:sz w:val="28"/>
          <w:szCs w:val="28"/>
          <w:rtl/>
          <w:lang w:bidi="fa-IR"/>
        </w:rPr>
        <w:t xml:space="preserve">3-2 </w:t>
      </w:r>
      <w:r w:rsidR="009A3AB3" w:rsidRPr="006E3D46">
        <w:rPr>
          <w:rFonts w:asciiTheme="majorBidi" w:hAnsiTheme="majorBidi" w:cs="B Nazanin"/>
          <w:b/>
          <w:bCs/>
          <w:color w:val="215868" w:themeColor="accent5" w:themeShade="80"/>
          <w:sz w:val="28"/>
          <w:szCs w:val="28"/>
          <w:rtl/>
          <w:lang w:bidi="fa-IR"/>
        </w:rPr>
        <w:t xml:space="preserve">ارزش ها( </w:t>
      </w:r>
      <w:r w:rsidR="009A3AB3" w:rsidRPr="006E3D46">
        <w:rPr>
          <w:rFonts w:asciiTheme="majorBidi" w:hAnsiTheme="majorBidi" w:cs="B Nazanin"/>
          <w:b/>
          <w:bCs/>
          <w:color w:val="215868" w:themeColor="accent5" w:themeShade="80"/>
          <w:sz w:val="28"/>
          <w:szCs w:val="28"/>
          <w:lang w:bidi="fa-IR"/>
        </w:rPr>
        <w:t>Values</w:t>
      </w:r>
      <w:r w:rsidR="009A3AB3" w:rsidRPr="006E3D46">
        <w:rPr>
          <w:rFonts w:asciiTheme="majorBidi" w:hAnsiTheme="majorBidi" w:cs="B Nazanin"/>
          <w:b/>
          <w:bCs/>
          <w:color w:val="215868" w:themeColor="accent5" w:themeShade="80"/>
          <w:sz w:val="28"/>
          <w:szCs w:val="28"/>
          <w:rtl/>
          <w:lang w:bidi="fa-IR"/>
        </w:rPr>
        <w:t>)</w:t>
      </w:r>
    </w:p>
    <w:p w:rsidR="009A3AB3" w:rsidRPr="005C68D4" w:rsidRDefault="009A3AB3" w:rsidP="009A3AB3">
      <w:pPr>
        <w:pStyle w:val="PreformattedText"/>
        <w:numPr>
          <w:ilvl w:val="0"/>
          <w:numId w:val="2"/>
        </w:numPr>
        <w:bidi/>
        <w:spacing w:line="360" w:lineRule="auto"/>
        <w:jc w:val="both"/>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lang w:bidi="ar-SA"/>
        </w:rPr>
        <w:t xml:space="preserve">عدالت و تعالی آموزشی </w:t>
      </w:r>
    </w:p>
    <w:p w:rsidR="009A3AB3" w:rsidRPr="005C68D4" w:rsidRDefault="009A3AB3" w:rsidP="009A3AB3">
      <w:pPr>
        <w:pStyle w:val="PreformattedText"/>
        <w:numPr>
          <w:ilvl w:val="0"/>
          <w:numId w:val="2"/>
        </w:numPr>
        <w:bidi/>
        <w:spacing w:line="360" w:lineRule="auto"/>
        <w:jc w:val="both"/>
        <w:rPr>
          <w:rFonts w:asciiTheme="majorBidi" w:hAnsiTheme="majorBidi" w:cs="B Nazanin"/>
          <w:color w:val="000000" w:themeColor="text1"/>
          <w:sz w:val="28"/>
          <w:szCs w:val="28"/>
          <w:rtl/>
          <w:cs/>
        </w:rPr>
      </w:pPr>
      <w:r w:rsidRPr="005C68D4">
        <w:rPr>
          <w:rFonts w:asciiTheme="majorBidi" w:hAnsiTheme="majorBidi" w:cs="B Nazanin"/>
          <w:color w:val="000000" w:themeColor="text1"/>
          <w:sz w:val="28"/>
          <w:szCs w:val="28"/>
          <w:rtl/>
          <w:lang w:bidi="ar-SA"/>
        </w:rPr>
        <w:t xml:space="preserve">اخلاق گرایی و تعهد حرفه ای </w:t>
      </w:r>
    </w:p>
    <w:p w:rsidR="009A3AB3" w:rsidRPr="005C68D4" w:rsidRDefault="009A3AB3" w:rsidP="009A3AB3">
      <w:pPr>
        <w:pStyle w:val="PreformattedText"/>
        <w:numPr>
          <w:ilvl w:val="0"/>
          <w:numId w:val="2"/>
        </w:numPr>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color w:val="000000" w:themeColor="text1"/>
          <w:sz w:val="28"/>
          <w:szCs w:val="28"/>
          <w:rtl/>
          <w:lang w:bidi="fa-IR"/>
        </w:rPr>
        <w:t>تعالی سازمانی</w:t>
      </w:r>
      <w:r w:rsidRPr="005C68D4">
        <w:rPr>
          <w:rFonts w:asciiTheme="majorBidi" w:hAnsiTheme="majorBidi" w:cs="B Nazanin"/>
          <w:color w:val="000000" w:themeColor="text1"/>
          <w:sz w:val="28"/>
          <w:szCs w:val="28"/>
          <w:rtl/>
          <w:lang w:bidi="ar-SA"/>
        </w:rPr>
        <w:t xml:space="preserve"> و بهبود مستمر </w:t>
      </w:r>
      <w:r w:rsidRPr="005C68D4">
        <w:rPr>
          <w:rFonts w:asciiTheme="majorBidi" w:hAnsiTheme="majorBidi" w:cs="B Nazanin"/>
          <w:color w:val="000000" w:themeColor="text1"/>
          <w:sz w:val="28"/>
          <w:szCs w:val="28"/>
          <w:rtl/>
          <w:lang w:bidi="fa-IR"/>
        </w:rPr>
        <w:t>کیفیت</w:t>
      </w:r>
    </w:p>
    <w:p w:rsidR="009A3AB3" w:rsidRDefault="009A3AB3" w:rsidP="00395A02">
      <w:pPr>
        <w:pStyle w:val="PreformattedText"/>
        <w:numPr>
          <w:ilvl w:val="0"/>
          <w:numId w:val="2"/>
        </w:numPr>
        <w:bidi/>
        <w:spacing w:line="360" w:lineRule="auto"/>
        <w:jc w:val="both"/>
        <w:rPr>
          <w:rFonts w:asciiTheme="majorBidi" w:hAnsiTheme="majorBidi" w:cs="B Nazanin" w:hint="cs"/>
          <w:color w:val="000000" w:themeColor="text1"/>
          <w:sz w:val="28"/>
          <w:szCs w:val="28"/>
          <w:lang w:bidi="fa-IR"/>
        </w:rPr>
      </w:pPr>
      <w:r w:rsidRPr="005C68D4">
        <w:rPr>
          <w:rFonts w:asciiTheme="majorBidi" w:hAnsiTheme="majorBidi" w:cs="B Nazanin"/>
          <w:color w:val="000000" w:themeColor="text1"/>
          <w:sz w:val="28"/>
          <w:szCs w:val="28"/>
          <w:rtl/>
          <w:lang w:bidi="fa-IR"/>
        </w:rPr>
        <w:t>حرکت به سمت فناوری و خلق ثروت دانش بنیان</w:t>
      </w:r>
    </w:p>
    <w:p w:rsidR="005C68D4" w:rsidRPr="005C68D4" w:rsidRDefault="005C68D4" w:rsidP="005C68D4">
      <w:pPr>
        <w:pStyle w:val="PreformattedText"/>
        <w:bidi/>
        <w:spacing w:line="360" w:lineRule="auto"/>
        <w:ind w:left="720"/>
        <w:jc w:val="both"/>
        <w:rPr>
          <w:rFonts w:asciiTheme="majorBidi" w:hAnsiTheme="majorBidi" w:cs="B Nazanin"/>
          <w:color w:val="000000" w:themeColor="text1"/>
          <w:sz w:val="28"/>
          <w:szCs w:val="28"/>
          <w:lang w:bidi="fa-IR"/>
        </w:rPr>
      </w:pPr>
    </w:p>
    <w:p w:rsidR="00395A02" w:rsidRPr="005C68D4" w:rsidRDefault="005C68D4" w:rsidP="00395A02">
      <w:pPr>
        <w:pStyle w:val="PreformattedText"/>
        <w:bidi/>
        <w:spacing w:line="360" w:lineRule="auto"/>
        <w:ind w:left="360"/>
        <w:jc w:val="both"/>
        <w:rPr>
          <w:rFonts w:asciiTheme="majorBidi" w:hAnsiTheme="majorBidi" w:cs="B Nazanin"/>
          <w:color w:val="000000" w:themeColor="text1"/>
          <w:sz w:val="28"/>
          <w:szCs w:val="28"/>
          <w:rtl/>
          <w:lang w:bidi="fa-IR"/>
        </w:rPr>
      </w:pPr>
      <w:r w:rsidRPr="005C68D4">
        <w:rPr>
          <w:rFonts w:asciiTheme="majorBidi" w:hAnsiTheme="majorBidi" w:cs="B Nazanin" w:hint="cs"/>
          <w:color w:val="000000" w:themeColor="text1"/>
          <w:sz w:val="28"/>
          <w:szCs w:val="28"/>
          <w:rtl/>
          <w:lang w:bidi="fa-IR"/>
        </w:rPr>
        <w:t>تحلیل</w:t>
      </w:r>
      <w:r w:rsidRPr="005C68D4">
        <w:rPr>
          <w:rFonts w:asciiTheme="majorBidi" w:hAnsiTheme="majorBidi" w:cs="B Nazanin"/>
          <w:color w:val="000000" w:themeColor="text1"/>
          <w:sz w:val="28"/>
          <w:szCs w:val="28"/>
          <w:rtl/>
          <w:lang w:bidi="fa-IR"/>
        </w:rPr>
        <w:t xml:space="preserve"> </w:t>
      </w:r>
      <w:r w:rsidRPr="005C68D4">
        <w:rPr>
          <w:rFonts w:asciiTheme="majorBidi" w:hAnsiTheme="majorBidi" w:cs="B Nazanin" w:hint="cs"/>
          <w:color w:val="000000" w:themeColor="text1"/>
          <w:sz w:val="28"/>
          <w:szCs w:val="28"/>
          <w:rtl/>
          <w:lang w:bidi="fa-IR"/>
        </w:rPr>
        <w:t>محیط</w:t>
      </w:r>
      <w:r w:rsidRPr="005C68D4">
        <w:rPr>
          <w:rFonts w:asciiTheme="majorBidi" w:hAnsiTheme="majorBidi" w:cs="B Nazanin"/>
          <w:color w:val="000000" w:themeColor="text1"/>
          <w:sz w:val="28"/>
          <w:szCs w:val="28"/>
          <w:rtl/>
          <w:lang w:bidi="fa-IR"/>
        </w:rPr>
        <w:t xml:space="preserve"> </w:t>
      </w:r>
      <w:r w:rsidRPr="005C68D4">
        <w:rPr>
          <w:rFonts w:asciiTheme="majorBidi" w:hAnsiTheme="majorBidi" w:cs="B Nazanin" w:hint="cs"/>
          <w:color w:val="000000" w:themeColor="text1"/>
          <w:sz w:val="28"/>
          <w:szCs w:val="28"/>
          <w:rtl/>
          <w:lang w:bidi="fa-IR"/>
        </w:rPr>
        <w:t>خارج</w:t>
      </w:r>
      <w:r w:rsidRPr="005C68D4">
        <w:rPr>
          <w:rFonts w:asciiTheme="majorBidi" w:hAnsiTheme="majorBidi" w:cs="B Nazanin"/>
          <w:color w:val="000000" w:themeColor="text1"/>
          <w:sz w:val="28"/>
          <w:szCs w:val="28"/>
          <w:rtl/>
          <w:lang w:bidi="fa-IR"/>
        </w:rPr>
        <w:t xml:space="preserve"> </w:t>
      </w:r>
      <w:r w:rsidRPr="005C68D4">
        <w:rPr>
          <w:rFonts w:asciiTheme="majorBidi" w:hAnsiTheme="majorBidi" w:cs="B Nazanin" w:hint="cs"/>
          <w:color w:val="000000" w:themeColor="text1"/>
          <w:sz w:val="28"/>
          <w:szCs w:val="28"/>
          <w:rtl/>
          <w:lang w:bidi="fa-IR"/>
        </w:rPr>
        <w:t>سازمانی</w:t>
      </w:r>
    </w:p>
    <w:tbl>
      <w:tblPr>
        <w:tblStyle w:val="MediumGrid1-Accent6"/>
        <w:tblW w:w="9242" w:type="dxa"/>
        <w:tblLook w:val="04A0" w:firstRow="1" w:lastRow="0" w:firstColumn="1" w:lastColumn="0" w:noHBand="0" w:noVBand="1"/>
      </w:tblPr>
      <w:tblGrid>
        <w:gridCol w:w="1978"/>
        <w:gridCol w:w="3384"/>
        <w:gridCol w:w="2543"/>
        <w:gridCol w:w="1337"/>
      </w:tblGrid>
      <w:tr w:rsidR="00145653" w:rsidRPr="005C68D4" w:rsidTr="006E3D46">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978" w:type="dxa"/>
            <w:shd w:val="clear" w:color="auto" w:fill="DBE5F1" w:themeFill="accent1" w:themeFillTint="33"/>
          </w:tcPr>
          <w:p w:rsidR="00145653" w:rsidRPr="005C68D4" w:rsidRDefault="00145653" w:rsidP="006E3D46">
            <w:pPr>
              <w:jc w:val="center"/>
              <w:rPr>
                <w:rFonts w:asciiTheme="majorBidi" w:hAnsiTheme="majorBidi"/>
                <w:b w:val="0"/>
                <w:bCs w:val="0"/>
                <w:sz w:val="28"/>
              </w:rPr>
            </w:pPr>
            <w:r w:rsidRPr="005C68D4">
              <w:rPr>
                <w:rFonts w:asciiTheme="majorBidi" w:hAnsiTheme="majorBidi"/>
                <w:sz w:val="28"/>
                <w:rtl/>
              </w:rPr>
              <w:t>تهدید</w:t>
            </w:r>
          </w:p>
        </w:tc>
        <w:tc>
          <w:tcPr>
            <w:tcW w:w="3384" w:type="dxa"/>
            <w:shd w:val="clear" w:color="auto" w:fill="DBE5F1" w:themeFill="accent1" w:themeFillTint="33"/>
          </w:tcPr>
          <w:p w:rsidR="00145653" w:rsidRPr="005C68D4" w:rsidRDefault="00145653" w:rsidP="006E3D4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8"/>
              </w:rPr>
            </w:pPr>
            <w:r w:rsidRPr="005C68D4">
              <w:rPr>
                <w:rFonts w:asciiTheme="majorBidi" w:hAnsiTheme="majorBidi"/>
                <w:sz w:val="28"/>
                <w:rtl/>
              </w:rPr>
              <w:t>فرصت</w:t>
            </w:r>
          </w:p>
        </w:tc>
        <w:tc>
          <w:tcPr>
            <w:tcW w:w="2543" w:type="dxa"/>
            <w:shd w:val="clear" w:color="auto" w:fill="DBE5F1" w:themeFill="accent1" w:themeFillTint="33"/>
          </w:tcPr>
          <w:p w:rsidR="00145653" w:rsidRPr="005C68D4" w:rsidRDefault="00145653" w:rsidP="006E3D4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8"/>
                <w:rtl/>
              </w:rPr>
            </w:pPr>
            <w:r w:rsidRPr="005C68D4">
              <w:rPr>
                <w:rFonts w:asciiTheme="majorBidi" w:hAnsiTheme="majorBidi"/>
                <w:sz w:val="28"/>
                <w:rtl/>
              </w:rPr>
              <w:t>روند</w:t>
            </w:r>
          </w:p>
        </w:tc>
        <w:tc>
          <w:tcPr>
            <w:tcW w:w="1337" w:type="dxa"/>
            <w:shd w:val="clear" w:color="auto" w:fill="DBE5F1" w:themeFill="accent1" w:themeFillTint="33"/>
          </w:tcPr>
          <w:p w:rsidR="00145653" w:rsidRPr="005C68D4" w:rsidRDefault="00145653" w:rsidP="006E3D4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sz w:val="28"/>
                <w:rtl/>
              </w:rPr>
            </w:pPr>
            <w:r w:rsidRPr="005C68D4">
              <w:rPr>
                <w:rFonts w:asciiTheme="majorBidi" w:hAnsiTheme="majorBidi"/>
                <w:b w:val="0"/>
                <w:bCs w:val="0"/>
                <w:sz w:val="28"/>
                <w:rtl/>
              </w:rPr>
              <w:t>ردیف</w:t>
            </w: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78" w:type="dxa"/>
            <w:tcBorders>
              <w:bottom w:val="single" w:sz="4" w:space="0" w:color="auto"/>
            </w:tcBorders>
            <w:shd w:val="clear" w:color="auto" w:fill="EAF1DD" w:themeFill="accent3" w:themeFillTint="33"/>
          </w:tcPr>
          <w:p w:rsidR="00395A02" w:rsidRPr="005C68D4" w:rsidRDefault="00395A02" w:rsidP="008E3E9B">
            <w:pPr>
              <w:rPr>
                <w:rFonts w:asciiTheme="majorBidi" w:hAnsiTheme="majorBidi"/>
                <w:sz w:val="28"/>
              </w:rPr>
            </w:pPr>
            <w:r w:rsidRPr="005C68D4">
              <w:rPr>
                <w:rFonts w:asciiTheme="majorBidi" w:hAnsiTheme="majorBidi"/>
                <w:sz w:val="28"/>
              </w:rPr>
              <w:softHyphen/>
            </w:r>
            <w:r w:rsidRPr="005C68D4">
              <w:rPr>
                <w:rFonts w:asciiTheme="majorBidi" w:hAnsiTheme="majorBidi"/>
                <w:sz w:val="28"/>
              </w:rPr>
              <w:softHyphen/>
            </w:r>
          </w:p>
        </w:tc>
        <w:tc>
          <w:tcPr>
            <w:tcW w:w="3384" w:type="dxa"/>
            <w:tcBorders>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Pr>
            </w:pPr>
            <w:r w:rsidRPr="005C68D4">
              <w:rPr>
                <w:rFonts w:asciiTheme="majorBidi" w:hAnsiTheme="majorBidi" w:cs="B Nazanin"/>
                <w:sz w:val="28"/>
                <w:szCs w:val="28"/>
                <w:rtl/>
              </w:rPr>
              <w:t>افزایش دانش و مهارت  فراگیران</w:t>
            </w:r>
          </w:p>
        </w:tc>
        <w:tc>
          <w:tcPr>
            <w:tcW w:w="2543" w:type="dxa"/>
            <w:vMerge w:val="restart"/>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r w:rsidRPr="005C68D4">
              <w:rPr>
                <w:rFonts w:asciiTheme="majorBidi" w:hAnsiTheme="majorBidi"/>
                <w:sz w:val="28"/>
                <w:rtl/>
              </w:rPr>
              <w:t xml:space="preserve">توسعه آموزش پزشکی </w:t>
            </w:r>
          </w:p>
        </w:tc>
        <w:tc>
          <w:tcPr>
            <w:tcW w:w="1337" w:type="dxa"/>
            <w:vMerge w:val="restart"/>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r w:rsidRPr="005C68D4">
              <w:rPr>
                <w:rFonts w:asciiTheme="majorBidi" w:hAnsiTheme="majorBidi"/>
                <w:sz w:val="28"/>
                <w:rtl/>
              </w:rPr>
              <w:t>1</w:t>
            </w: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75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p>
          <w:p w:rsidR="00395A02" w:rsidRPr="005C68D4" w:rsidRDefault="00395A02" w:rsidP="009A3AB3">
            <w:pPr>
              <w:pStyle w:val="ListParagraph"/>
              <w:numPr>
                <w:ilvl w:val="0"/>
                <w:numId w:val="4"/>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 xml:space="preserve">امکان اخذ استانداردهای بین </w:t>
            </w:r>
          </w:p>
        </w:tc>
        <w:tc>
          <w:tcPr>
            <w:tcW w:w="2543"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المللی در حوزه آموزش و جذب بیشتر دانشجو  بین الملل</w:t>
            </w:r>
          </w:p>
        </w:tc>
        <w:tc>
          <w:tcPr>
            <w:tcW w:w="2543"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735"/>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افزایش انگیزه تحصیلی دانشجویان</w:t>
            </w:r>
          </w:p>
        </w:tc>
        <w:tc>
          <w:tcPr>
            <w:tcW w:w="2543"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افزایش خودکارآمدی دانشجویان</w:t>
            </w:r>
          </w:p>
        </w:tc>
        <w:tc>
          <w:tcPr>
            <w:tcW w:w="2543"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366"/>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 xml:space="preserve">افزایش پذیرش دانشجو افزایش  </w:t>
            </w:r>
            <w:r w:rsidRPr="005C68D4">
              <w:rPr>
                <w:rFonts w:asciiTheme="majorBidi" w:hAnsiTheme="majorBidi" w:cs="B Nazanin"/>
                <w:sz w:val="28"/>
                <w:szCs w:val="28"/>
                <w:rtl/>
              </w:rPr>
              <w:lastRenderedPageBreak/>
              <w:t xml:space="preserve">فرصت های شغلی </w:t>
            </w:r>
          </w:p>
        </w:tc>
        <w:tc>
          <w:tcPr>
            <w:tcW w:w="2543"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امکان اخذ مجوز تاسیس آزمایشگاههای جدید</w:t>
            </w:r>
          </w:p>
        </w:tc>
        <w:tc>
          <w:tcPr>
            <w:tcW w:w="2543"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366"/>
        </w:trPr>
        <w:tc>
          <w:tcPr>
            <w:cnfStyle w:val="001000000000" w:firstRow="0" w:lastRow="0" w:firstColumn="1" w:lastColumn="0" w:oddVBand="0" w:evenVBand="0" w:oddHBand="0" w:evenHBand="0" w:firstRowFirstColumn="0" w:firstRowLastColumn="0" w:lastRowFirstColumn="0" w:lastRowLastColumn="0"/>
            <w:tcW w:w="1978" w:type="dxa"/>
            <w:tcBorders>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تجهیز آزمایشگاهها و محیط های دانشجو</w:t>
            </w:r>
          </w:p>
        </w:tc>
        <w:tc>
          <w:tcPr>
            <w:tcW w:w="2543"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val="restart"/>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افزایش پذیرش دانشجو</w:t>
            </w:r>
          </w:p>
        </w:tc>
        <w:tc>
          <w:tcPr>
            <w:tcW w:w="2543"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93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امکان جذب نیروی تخصصی بیشتر</w:t>
            </w:r>
          </w:p>
        </w:tc>
        <w:tc>
          <w:tcPr>
            <w:tcW w:w="2543"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 xml:space="preserve">شناساندن دانشکده به محیط </w:t>
            </w:r>
          </w:p>
        </w:tc>
        <w:tc>
          <w:tcPr>
            <w:tcW w:w="2543"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45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AF1DD" w:themeFill="accent3" w:themeFillTint="33"/>
          </w:tcPr>
          <w:p w:rsidR="00395A02" w:rsidRPr="005C68D4" w:rsidRDefault="00395A02" w:rsidP="008E3E9B">
            <w:pPr>
              <w:rPr>
                <w:rFonts w:asciiTheme="majorBidi" w:hAnsiTheme="majorBidi"/>
                <w:sz w:val="28"/>
                <w:rtl/>
              </w:rPr>
            </w:pPr>
          </w:p>
        </w:tc>
        <w:tc>
          <w:tcPr>
            <w:tcW w:w="3384" w:type="dxa"/>
            <w:tcBorders>
              <w:top w:val="single" w:sz="4" w:space="0" w:color="auto"/>
              <w:bottom w:val="single" w:sz="4" w:space="0" w:color="auto"/>
            </w:tcBorders>
            <w:shd w:val="clear" w:color="auto" w:fill="EAF1DD" w:themeFill="accent3" w:themeFillTint="33"/>
          </w:tcPr>
          <w:p w:rsidR="00395A02" w:rsidRPr="005C68D4" w:rsidRDefault="00395A02" w:rsidP="009A3AB3">
            <w:pPr>
              <w:pStyle w:val="ListParagraph"/>
              <w:numPr>
                <w:ilvl w:val="0"/>
                <w:numId w:val="4"/>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امکان جذب منابع بیشتر</w:t>
            </w:r>
          </w:p>
        </w:tc>
        <w:tc>
          <w:tcPr>
            <w:tcW w:w="2543"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EAF1DD" w:themeFill="accent3"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145653" w:rsidRPr="005C68D4" w:rsidTr="00A1735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145653" w:rsidRPr="005C68D4" w:rsidRDefault="00145653" w:rsidP="008E3E9B">
            <w:pPr>
              <w:rPr>
                <w:rFonts w:asciiTheme="majorBidi" w:hAnsiTheme="majorBidi"/>
                <w:sz w:val="28"/>
              </w:rPr>
            </w:pPr>
          </w:p>
        </w:tc>
        <w:tc>
          <w:tcPr>
            <w:tcW w:w="3384" w:type="dxa"/>
            <w:tcBorders>
              <w:top w:val="single" w:sz="4" w:space="0" w:color="auto"/>
              <w:bottom w:val="single" w:sz="4" w:space="0" w:color="auto"/>
            </w:tcBorders>
            <w:shd w:val="clear" w:color="auto" w:fill="DAEEF3" w:themeFill="accent5" w:themeFillTint="33"/>
          </w:tcPr>
          <w:p w:rsidR="00145653" w:rsidRPr="005C68D4" w:rsidRDefault="00145653"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Pr>
            </w:pPr>
            <w:r w:rsidRPr="005C68D4">
              <w:rPr>
                <w:rFonts w:asciiTheme="majorBidi" w:hAnsiTheme="majorBidi" w:cs="B Nazanin"/>
                <w:sz w:val="28"/>
                <w:szCs w:val="28"/>
                <w:rtl/>
              </w:rPr>
              <w:t xml:space="preserve">افزایش امکان انجام پروژه های </w:t>
            </w:r>
          </w:p>
        </w:tc>
        <w:tc>
          <w:tcPr>
            <w:tcW w:w="2543" w:type="dxa"/>
            <w:vMerge w:val="restart"/>
            <w:tcBorders>
              <w:top w:val="single" w:sz="4" w:space="0" w:color="auto"/>
            </w:tcBorders>
            <w:shd w:val="clear" w:color="auto" w:fill="DAEEF3" w:themeFill="accent5"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Pr>
            </w:pPr>
            <w:r w:rsidRPr="005C68D4">
              <w:rPr>
                <w:rFonts w:asciiTheme="majorBidi" w:hAnsiTheme="majorBidi"/>
                <w:sz w:val="28"/>
                <w:rtl/>
              </w:rPr>
              <w:t>بین المللی سازی دانشکده</w:t>
            </w:r>
          </w:p>
        </w:tc>
        <w:tc>
          <w:tcPr>
            <w:tcW w:w="1337" w:type="dxa"/>
            <w:vMerge w:val="restart"/>
            <w:tcBorders>
              <w:top w:val="single" w:sz="4" w:space="0" w:color="auto"/>
            </w:tcBorders>
            <w:shd w:val="clear" w:color="auto" w:fill="DAEEF3" w:themeFill="accent5"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8E3E9B"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r w:rsidRPr="005C68D4">
              <w:rPr>
                <w:rFonts w:asciiTheme="majorBidi" w:hAnsiTheme="majorBidi"/>
                <w:sz w:val="28"/>
                <w:rtl/>
              </w:rPr>
              <w:t>2</w:t>
            </w: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145653" w:rsidRPr="005C68D4" w:rsidRDefault="00145653"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375"/>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395A02" w:rsidRPr="005C68D4" w:rsidRDefault="00395A02" w:rsidP="008E3E9B">
            <w:pPr>
              <w:rPr>
                <w:rFonts w:asciiTheme="majorBidi" w:hAnsiTheme="majorBidi"/>
                <w:sz w:val="28"/>
              </w:rPr>
            </w:pPr>
          </w:p>
        </w:tc>
        <w:tc>
          <w:tcPr>
            <w:tcW w:w="3384" w:type="dxa"/>
            <w:tcBorders>
              <w:top w:val="single" w:sz="4" w:space="0" w:color="auto"/>
              <w:bottom w:val="single" w:sz="4" w:space="0" w:color="auto"/>
            </w:tcBorders>
            <w:shd w:val="clear" w:color="auto" w:fill="DAEEF3" w:themeFill="accent5" w:themeFillTint="33"/>
          </w:tcPr>
          <w:p w:rsidR="00395A02" w:rsidRPr="005C68D4" w:rsidRDefault="00395A02" w:rsidP="009A3AB3">
            <w:pPr>
              <w:pStyle w:val="ListParagraph"/>
              <w:numPr>
                <w:ilvl w:val="0"/>
                <w:numId w:val="3"/>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بین دانشگاهی و بین المللی</w:t>
            </w:r>
          </w:p>
        </w:tc>
        <w:tc>
          <w:tcPr>
            <w:tcW w:w="2543" w:type="dxa"/>
            <w:vMerge/>
            <w:shd w:val="clear" w:color="auto" w:fill="DAEEF3" w:themeFill="accent5"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DAEEF3" w:themeFill="accent5"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395A02" w:rsidRPr="005C68D4" w:rsidRDefault="00395A02" w:rsidP="008E3E9B">
            <w:pPr>
              <w:rPr>
                <w:rFonts w:asciiTheme="majorBidi" w:hAnsiTheme="majorBidi"/>
                <w:sz w:val="28"/>
              </w:rPr>
            </w:pPr>
          </w:p>
        </w:tc>
        <w:tc>
          <w:tcPr>
            <w:tcW w:w="3384" w:type="dxa"/>
            <w:tcBorders>
              <w:top w:val="single" w:sz="4" w:space="0" w:color="auto"/>
              <w:bottom w:val="single" w:sz="4" w:space="0" w:color="auto"/>
            </w:tcBorders>
            <w:shd w:val="clear" w:color="auto" w:fill="DAEEF3" w:themeFill="accent5" w:themeFillTint="33"/>
          </w:tcPr>
          <w:p w:rsidR="00395A02" w:rsidRPr="005C68D4" w:rsidRDefault="00395A02"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افزایش امکان استفاده از پتانسیل</w:t>
            </w:r>
          </w:p>
        </w:tc>
        <w:tc>
          <w:tcPr>
            <w:tcW w:w="2543" w:type="dxa"/>
            <w:vMerge/>
            <w:shd w:val="clear" w:color="auto" w:fill="DAEEF3" w:themeFill="accent5"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DAEEF3" w:themeFill="accent5"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87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395A02" w:rsidRPr="005C68D4" w:rsidRDefault="00395A02" w:rsidP="008E3E9B">
            <w:pPr>
              <w:rPr>
                <w:rFonts w:asciiTheme="majorBidi" w:hAnsiTheme="majorBidi"/>
                <w:sz w:val="28"/>
              </w:rPr>
            </w:pPr>
          </w:p>
        </w:tc>
        <w:tc>
          <w:tcPr>
            <w:tcW w:w="3384" w:type="dxa"/>
            <w:tcBorders>
              <w:top w:val="single" w:sz="4" w:space="0" w:color="auto"/>
              <w:bottom w:val="single" w:sz="4" w:space="0" w:color="auto"/>
            </w:tcBorders>
            <w:shd w:val="clear" w:color="auto" w:fill="DAEEF3" w:themeFill="accent5" w:themeFillTint="33"/>
          </w:tcPr>
          <w:p w:rsidR="00395A02" w:rsidRPr="005C68D4" w:rsidRDefault="00395A02" w:rsidP="009A3AB3">
            <w:pPr>
              <w:pStyle w:val="ListParagraph"/>
              <w:numPr>
                <w:ilvl w:val="0"/>
                <w:numId w:val="3"/>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 xml:space="preserve"> و ظرفیت سایر دانشگاه ها داخلی و بین المللی</w:t>
            </w:r>
          </w:p>
        </w:tc>
        <w:tc>
          <w:tcPr>
            <w:tcW w:w="2543" w:type="dxa"/>
            <w:vMerge/>
            <w:shd w:val="clear" w:color="auto" w:fill="DAEEF3" w:themeFill="accent5"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DAEEF3" w:themeFill="accent5"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145653" w:rsidRPr="005C68D4" w:rsidTr="00A1735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145653" w:rsidRPr="005C68D4" w:rsidRDefault="00145653" w:rsidP="008E3E9B">
            <w:pPr>
              <w:rPr>
                <w:rFonts w:asciiTheme="majorBidi" w:hAnsiTheme="majorBidi"/>
                <w:sz w:val="28"/>
              </w:rPr>
            </w:pPr>
          </w:p>
        </w:tc>
        <w:tc>
          <w:tcPr>
            <w:tcW w:w="3384" w:type="dxa"/>
            <w:tcBorders>
              <w:top w:val="single" w:sz="4" w:space="0" w:color="auto"/>
              <w:bottom w:val="single" w:sz="4" w:space="0" w:color="auto"/>
            </w:tcBorders>
            <w:shd w:val="clear" w:color="auto" w:fill="DAEEF3" w:themeFill="accent5" w:themeFillTint="33"/>
          </w:tcPr>
          <w:p w:rsidR="00145653" w:rsidRPr="005C68D4" w:rsidRDefault="00145653"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Pr>
            </w:pPr>
            <w:r w:rsidRPr="005C68D4">
              <w:rPr>
                <w:rFonts w:asciiTheme="majorBidi" w:hAnsiTheme="majorBidi" w:cs="B Nazanin"/>
                <w:sz w:val="28"/>
                <w:szCs w:val="28"/>
                <w:rtl/>
              </w:rPr>
              <w:t>تسریع انجام امور بین المللی بواسطه آشنایی با زبان بین المللی</w:t>
            </w:r>
          </w:p>
        </w:tc>
        <w:tc>
          <w:tcPr>
            <w:tcW w:w="2543" w:type="dxa"/>
            <w:vMerge/>
            <w:shd w:val="clear" w:color="auto" w:fill="DAEEF3" w:themeFill="accent5" w:themeFillTint="33"/>
          </w:tcPr>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DAEEF3" w:themeFill="accent5" w:themeFillTint="33"/>
          </w:tcPr>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54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395A02" w:rsidRPr="005C68D4" w:rsidRDefault="00395A02" w:rsidP="008E3E9B">
            <w:pPr>
              <w:rPr>
                <w:rFonts w:asciiTheme="majorBidi" w:hAnsiTheme="majorBidi"/>
                <w:sz w:val="28"/>
              </w:rPr>
            </w:pPr>
          </w:p>
        </w:tc>
        <w:tc>
          <w:tcPr>
            <w:tcW w:w="3384" w:type="dxa"/>
            <w:tcBorders>
              <w:top w:val="single" w:sz="4" w:space="0" w:color="auto"/>
              <w:bottom w:val="single" w:sz="4" w:space="0" w:color="auto"/>
            </w:tcBorders>
            <w:shd w:val="clear" w:color="auto" w:fill="DAEEF3" w:themeFill="accent5" w:themeFillTint="33"/>
          </w:tcPr>
          <w:p w:rsidR="00395A02" w:rsidRPr="005C68D4" w:rsidRDefault="00395A02" w:rsidP="009A3AB3">
            <w:pPr>
              <w:pStyle w:val="ListParagraph"/>
              <w:numPr>
                <w:ilvl w:val="0"/>
                <w:numId w:val="3"/>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 xml:space="preserve">افزایش تبادل فرهنگی </w:t>
            </w:r>
          </w:p>
        </w:tc>
        <w:tc>
          <w:tcPr>
            <w:tcW w:w="2543" w:type="dxa"/>
            <w:vMerge/>
            <w:shd w:val="clear" w:color="auto" w:fill="DAEEF3" w:themeFill="accent5"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DAEEF3" w:themeFill="accent5" w:themeFillTint="33"/>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145653" w:rsidRPr="005C68D4" w:rsidTr="00A1735D">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145653" w:rsidRPr="005C68D4" w:rsidRDefault="00FF1C22" w:rsidP="00FF1C22">
            <w:pPr>
              <w:rPr>
                <w:rFonts w:asciiTheme="majorBidi" w:hAnsiTheme="majorBidi"/>
                <w:sz w:val="28"/>
              </w:rPr>
            </w:pPr>
            <w:r w:rsidRPr="005C68D4">
              <w:rPr>
                <w:rFonts w:asciiTheme="majorBidi" w:hAnsiTheme="majorBidi"/>
                <w:sz w:val="28"/>
                <w:rtl/>
              </w:rPr>
              <w:t>کاهش کیفیت زندگی نیروی انسانی دانشکده</w:t>
            </w:r>
          </w:p>
        </w:tc>
        <w:tc>
          <w:tcPr>
            <w:tcW w:w="3384" w:type="dxa"/>
            <w:tcBorders>
              <w:top w:val="single" w:sz="4" w:space="0" w:color="auto"/>
              <w:bottom w:val="single" w:sz="4" w:space="0" w:color="auto"/>
            </w:tcBorders>
            <w:shd w:val="clear" w:color="auto" w:fill="DAEEF3" w:themeFill="accent5" w:themeFillTint="33"/>
          </w:tcPr>
          <w:p w:rsidR="00145653" w:rsidRPr="005C68D4" w:rsidRDefault="00145653"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Pr>
            </w:pPr>
            <w:r w:rsidRPr="005C68D4">
              <w:rPr>
                <w:rFonts w:asciiTheme="majorBidi" w:hAnsiTheme="majorBidi" w:cs="B Nazanin"/>
                <w:sz w:val="28"/>
                <w:szCs w:val="28"/>
                <w:rtl/>
              </w:rPr>
              <w:t>جذب منابع مالی  بیشتر</w:t>
            </w:r>
          </w:p>
        </w:tc>
        <w:tc>
          <w:tcPr>
            <w:tcW w:w="2543" w:type="dxa"/>
            <w:vMerge/>
            <w:shd w:val="clear" w:color="auto" w:fill="DAEEF3" w:themeFill="accent5" w:themeFillTint="33"/>
          </w:tcPr>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DAEEF3" w:themeFill="accent5" w:themeFillTint="33"/>
          </w:tcPr>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145653" w:rsidRPr="005C68D4" w:rsidTr="00A1735D">
        <w:trPr>
          <w:trHeight w:val="102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AEEF3" w:themeFill="accent5" w:themeFillTint="33"/>
          </w:tcPr>
          <w:p w:rsidR="00145653" w:rsidRPr="005C68D4" w:rsidRDefault="00145653" w:rsidP="00FF1C22">
            <w:pPr>
              <w:pStyle w:val="ListParagraph"/>
              <w:bidi/>
              <w:ind w:left="360"/>
              <w:jc w:val="left"/>
              <w:rPr>
                <w:rFonts w:asciiTheme="majorBidi" w:hAnsiTheme="majorBidi" w:cs="B Nazanin"/>
                <w:sz w:val="28"/>
                <w:szCs w:val="28"/>
                <w:highlight w:val="yellow"/>
              </w:rPr>
            </w:pPr>
          </w:p>
        </w:tc>
        <w:tc>
          <w:tcPr>
            <w:tcW w:w="3384" w:type="dxa"/>
            <w:tcBorders>
              <w:top w:val="single" w:sz="4" w:space="0" w:color="auto"/>
              <w:bottom w:val="single" w:sz="4" w:space="0" w:color="auto"/>
            </w:tcBorders>
            <w:shd w:val="clear" w:color="auto" w:fill="DAEEF3" w:themeFill="accent5" w:themeFillTint="33"/>
          </w:tcPr>
          <w:p w:rsidR="00145653" w:rsidRPr="005C68D4" w:rsidRDefault="00145653" w:rsidP="008E3E9B">
            <w:pPr>
              <w:pStyle w:val="ListParagraph"/>
              <w:ind w:left="360"/>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Pr>
            </w:pPr>
          </w:p>
        </w:tc>
        <w:tc>
          <w:tcPr>
            <w:tcW w:w="2543" w:type="dxa"/>
            <w:vMerge/>
            <w:shd w:val="clear" w:color="auto" w:fill="DAEEF3" w:themeFill="accent5" w:themeFillTint="33"/>
          </w:tcPr>
          <w:p w:rsidR="00145653" w:rsidRPr="005C68D4" w:rsidRDefault="00145653"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DAEEF3" w:themeFill="accent5" w:themeFillTint="33"/>
          </w:tcPr>
          <w:p w:rsidR="00145653" w:rsidRPr="005C68D4" w:rsidRDefault="00145653"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145653" w:rsidRPr="005C68D4" w:rsidTr="00A1735D">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C6D9F1" w:themeFill="text2" w:themeFillTint="33"/>
          </w:tcPr>
          <w:p w:rsidR="00145653" w:rsidRPr="005C68D4" w:rsidRDefault="00145653" w:rsidP="008E3E9B">
            <w:pPr>
              <w:rPr>
                <w:rFonts w:asciiTheme="majorBidi" w:hAnsiTheme="majorBidi"/>
                <w:sz w:val="28"/>
              </w:rPr>
            </w:pPr>
          </w:p>
        </w:tc>
        <w:tc>
          <w:tcPr>
            <w:tcW w:w="3384" w:type="dxa"/>
            <w:tcBorders>
              <w:top w:val="single" w:sz="4" w:space="0" w:color="auto"/>
              <w:bottom w:val="single" w:sz="4" w:space="0" w:color="auto"/>
            </w:tcBorders>
            <w:shd w:val="clear" w:color="auto" w:fill="C6D9F1" w:themeFill="text2" w:themeFillTint="33"/>
          </w:tcPr>
          <w:p w:rsidR="00145653" w:rsidRPr="005C68D4" w:rsidRDefault="00145653"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افزایش فرصت شغلی برای دانش آموختگان</w:t>
            </w:r>
          </w:p>
          <w:p w:rsidR="00145653" w:rsidRPr="005C68D4" w:rsidRDefault="00145653"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Pr>
            </w:pPr>
            <w:r w:rsidRPr="005C68D4">
              <w:rPr>
                <w:rFonts w:asciiTheme="majorBidi" w:hAnsiTheme="majorBidi" w:cs="B Nazanin"/>
                <w:sz w:val="28"/>
                <w:szCs w:val="28"/>
                <w:rtl/>
              </w:rPr>
              <w:t>کسب درآمد دانشگاهی بیشتر</w:t>
            </w:r>
          </w:p>
        </w:tc>
        <w:tc>
          <w:tcPr>
            <w:tcW w:w="2543" w:type="dxa"/>
            <w:vMerge w:val="restart"/>
            <w:shd w:val="clear" w:color="auto" w:fill="C6D9F1" w:themeFill="text2"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Pr>
            </w:pPr>
            <w:r w:rsidRPr="005C68D4">
              <w:rPr>
                <w:rFonts w:asciiTheme="majorBidi" w:hAnsiTheme="majorBidi"/>
                <w:sz w:val="28"/>
                <w:rtl/>
              </w:rPr>
              <w:t xml:space="preserve">حرکت  به سمت فناوری و خلق ثروت </w:t>
            </w:r>
          </w:p>
        </w:tc>
        <w:tc>
          <w:tcPr>
            <w:tcW w:w="1337" w:type="dxa"/>
            <w:vMerge w:val="restart"/>
            <w:shd w:val="clear" w:color="auto" w:fill="C6D9F1" w:themeFill="text2" w:themeFillTint="33"/>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8E3E9B"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r w:rsidRPr="005C68D4">
              <w:rPr>
                <w:rFonts w:asciiTheme="majorBidi" w:hAnsiTheme="majorBidi"/>
                <w:sz w:val="28"/>
                <w:rtl/>
              </w:rPr>
              <w:t>3</w:t>
            </w: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145653" w:rsidRPr="005C68D4" w:rsidRDefault="00145653"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145653" w:rsidRPr="005C68D4" w:rsidTr="00A1735D">
        <w:trPr>
          <w:trHeight w:val="405"/>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C6D9F1" w:themeFill="text2" w:themeFillTint="33"/>
          </w:tcPr>
          <w:p w:rsidR="00145653" w:rsidRPr="005C68D4" w:rsidRDefault="00145653" w:rsidP="008E3E9B">
            <w:pPr>
              <w:rPr>
                <w:rFonts w:asciiTheme="majorBidi" w:hAnsiTheme="majorBidi"/>
                <w:sz w:val="28"/>
              </w:rPr>
            </w:pPr>
          </w:p>
        </w:tc>
        <w:tc>
          <w:tcPr>
            <w:tcW w:w="3384" w:type="dxa"/>
            <w:tcBorders>
              <w:top w:val="single" w:sz="4" w:space="0" w:color="auto"/>
              <w:bottom w:val="single" w:sz="4" w:space="0" w:color="auto"/>
            </w:tcBorders>
            <w:shd w:val="clear" w:color="auto" w:fill="C6D9F1" w:themeFill="text2" w:themeFillTint="33"/>
          </w:tcPr>
          <w:p w:rsidR="00145653" w:rsidRPr="005C68D4" w:rsidRDefault="00145653" w:rsidP="009A3AB3">
            <w:pPr>
              <w:pStyle w:val="ListParagraph"/>
              <w:numPr>
                <w:ilvl w:val="0"/>
                <w:numId w:val="3"/>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 xml:space="preserve">افزایش تراز علمی </w:t>
            </w:r>
          </w:p>
        </w:tc>
        <w:tc>
          <w:tcPr>
            <w:tcW w:w="2543" w:type="dxa"/>
            <w:vMerge/>
            <w:shd w:val="clear" w:color="auto" w:fill="C6D9F1" w:themeFill="text2" w:themeFillTint="33"/>
          </w:tcPr>
          <w:p w:rsidR="00145653" w:rsidRPr="005C68D4" w:rsidRDefault="00145653"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C6D9F1" w:themeFill="text2" w:themeFillTint="33"/>
          </w:tcPr>
          <w:p w:rsidR="00145653" w:rsidRPr="005C68D4" w:rsidRDefault="00145653"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145653" w:rsidRPr="005C68D4" w:rsidTr="00A1735D">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C6D9F1" w:themeFill="text2" w:themeFillTint="33"/>
          </w:tcPr>
          <w:p w:rsidR="00145653" w:rsidRPr="005C68D4" w:rsidRDefault="00145653" w:rsidP="008E3E9B">
            <w:pPr>
              <w:rPr>
                <w:rFonts w:asciiTheme="majorBidi" w:hAnsiTheme="majorBidi"/>
                <w:sz w:val="28"/>
              </w:rPr>
            </w:pPr>
          </w:p>
        </w:tc>
        <w:tc>
          <w:tcPr>
            <w:tcW w:w="3384" w:type="dxa"/>
            <w:tcBorders>
              <w:top w:val="single" w:sz="4" w:space="0" w:color="auto"/>
              <w:bottom w:val="single" w:sz="4" w:space="0" w:color="auto"/>
            </w:tcBorders>
            <w:shd w:val="clear" w:color="auto" w:fill="C6D9F1" w:themeFill="text2" w:themeFillTint="33"/>
          </w:tcPr>
          <w:p w:rsidR="00145653" w:rsidRPr="005C68D4" w:rsidRDefault="00145653"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افزایش توانمندی اعضا هیئت علمی</w:t>
            </w:r>
          </w:p>
        </w:tc>
        <w:tc>
          <w:tcPr>
            <w:tcW w:w="2543" w:type="dxa"/>
            <w:vMerge/>
            <w:shd w:val="clear" w:color="auto" w:fill="C6D9F1" w:themeFill="text2" w:themeFillTint="33"/>
          </w:tcPr>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C6D9F1" w:themeFill="text2" w:themeFillTint="33"/>
          </w:tcPr>
          <w:p w:rsidR="00145653" w:rsidRPr="005C68D4" w:rsidRDefault="00145653"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A1735D" w:rsidRPr="005C68D4" w:rsidTr="00A1735D">
        <w:trPr>
          <w:trHeight w:val="315"/>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tcBorders>
            <w:shd w:val="clear" w:color="auto" w:fill="E5DFEC" w:themeFill="accent4" w:themeFillTint="33"/>
          </w:tcPr>
          <w:p w:rsidR="00A1735D" w:rsidRPr="005C68D4" w:rsidRDefault="00A1735D" w:rsidP="00FF1C22">
            <w:pPr>
              <w:pStyle w:val="ListParagraph"/>
              <w:bidi/>
              <w:ind w:left="360"/>
              <w:jc w:val="left"/>
              <w:rPr>
                <w:rFonts w:asciiTheme="majorBidi" w:hAnsiTheme="majorBidi" w:cs="B Nazanin"/>
                <w:sz w:val="28"/>
                <w:szCs w:val="28"/>
              </w:rPr>
            </w:pPr>
            <w:r w:rsidRPr="005C68D4">
              <w:rPr>
                <w:rFonts w:asciiTheme="majorBidi" w:hAnsiTheme="majorBidi" w:cs="B Nazanin"/>
                <w:sz w:val="28"/>
                <w:szCs w:val="28"/>
                <w:rtl/>
              </w:rPr>
              <w:lastRenderedPageBreak/>
              <w:t>مهاجرت نخبگان و عدم امکان استفاده از تخصص آنها</w:t>
            </w:r>
          </w:p>
        </w:tc>
        <w:tc>
          <w:tcPr>
            <w:tcW w:w="3384" w:type="dxa"/>
            <w:tcBorders>
              <w:top w:val="single" w:sz="4" w:space="0" w:color="auto"/>
            </w:tcBorders>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r w:rsidRPr="005C68D4">
              <w:rPr>
                <w:rFonts w:asciiTheme="majorBidi" w:hAnsiTheme="majorBidi"/>
                <w:sz w:val="28"/>
                <w:rtl/>
              </w:rPr>
              <w:t>دسترسی سریع به دانش روز دنیا</w:t>
            </w:r>
          </w:p>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2543" w:type="dxa"/>
            <w:vMerge w:val="restart"/>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r w:rsidRPr="005C68D4">
              <w:rPr>
                <w:rFonts w:asciiTheme="majorBidi" w:hAnsiTheme="majorBidi"/>
                <w:sz w:val="28"/>
                <w:rtl/>
              </w:rPr>
              <w:t>دیجیتالیزه شدن بستر آموزش و سلامت</w:t>
            </w:r>
          </w:p>
        </w:tc>
        <w:tc>
          <w:tcPr>
            <w:tcW w:w="1337" w:type="dxa"/>
            <w:vMerge w:val="restart"/>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A1735D" w:rsidP="00395A02">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A1735D" w:rsidP="00395A02">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8E3E9B" w:rsidP="00395A02">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r w:rsidRPr="005C68D4">
              <w:rPr>
                <w:rFonts w:asciiTheme="majorBidi" w:hAnsiTheme="majorBidi"/>
                <w:sz w:val="28"/>
                <w:rtl/>
              </w:rPr>
              <w:t>4</w:t>
            </w:r>
          </w:p>
          <w:p w:rsidR="00A1735D" w:rsidRPr="005C68D4" w:rsidRDefault="00A1735D" w:rsidP="00395A02">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A1735D" w:rsidP="00395A02">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p w:rsidR="00A1735D" w:rsidRPr="005C68D4" w:rsidRDefault="00A1735D" w:rsidP="00395A02">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A1735D" w:rsidRPr="005C68D4" w:rsidTr="00A1735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5DFEC" w:themeFill="accent4" w:themeFillTint="33"/>
          </w:tcPr>
          <w:p w:rsidR="00A1735D" w:rsidRPr="005C68D4" w:rsidRDefault="00A1735D" w:rsidP="008E3E9B">
            <w:pPr>
              <w:pStyle w:val="ListParagraph"/>
              <w:ind w:left="360"/>
              <w:rPr>
                <w:rFonts w:asciiTheme="majorBidi" w:hAnsiTheme="majorBidi" w:cs="B Nazanin"/>
                <w:sz w:val="28"/>
                <w:szCs w:val="28"/>
              </w:rPr>
            </w:pPr>
          </w:p>
        </w:tc>
        <w:tc>
          <w:tcPr>
            <w:tcW w:w="3384" w:type="dxa"/>
            <w:tcBorders>
              <w:top w:val="single" w:sz="4" w:space="0" w:color="auto"/>
              <w:bottom w:val="single" w:sz="4" w:space="0" w:color="auto"/>
            </w:tcBorders>
            <w:shd w:val="clear" w:color="auto" w:fill="E5DFEC" w:themeFill="accent4" w:themeFillTint="33"/>
          </w:tcPr>
          <w:p w:rsidR="00A1735D" w:rsidRPr="005C68D4" w:rsidRDefault="00A1735D"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Pr>
            </w:pPr>
            <w:r w:rsidRPr="005C68D4">
              <w:rPr>
                <w:rFonts w:asciiTheme="majorBidi" w:hAnsiTheme="majorBidi"/>
                <w:sz w:val="28"/>
                <w:rtl/>
              </w:rPr>
              <w:t>توجیه پذیری ورود  به فعالیت های جدید در دانشکده</w:t>
            </w:r>
          </w:p>
        </w:tc>
        <w:tc>
          <w:tcPr>
            <w:tcW w:w="2543" w:type="dxa"/>
            <w:vMerge/>
            <w:shd w:val="clear" w:color="auto" w:fill="E5DFEC" w:themeFill="accent4" w:themeFillTint="33"/>
          </w:tcPr>
          <w:p w:rsidR="00A1735D" w:rsidRPr="005C68D4" w:rsidRDefault="00A1735D"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E5DFEC" w:themeFill="accent4" w:themeFillTint="33"/>
          </w:tcPr>
          <w:p w:rsidR="00A1735D" w:rsidRPr="005C68D4" w:rsidRDefault="00A1735D"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A1735D" w:rsidRPr="005C68D4" w:rsidTr="00A1735D">
        <w:trPr>
          <w:trHeight w:val="123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E5DFEC" w:themeFill="accent4" w:themeFillTint="33"/>
          </w:tcPr>
          <w:p w:rsidR="00A1735D" w:rsidRPr="005C68D4" w:rsidRDefault="00A1735D" w:rsidP="008E3E9B">
            <w:pPr>
              <w:pStyle w:val="ListParagraph"/>
              <w:ind w:left="360"/>
              <w:rPr>
                <w:rFonts w:asciiTheme="majorBidi" w:hAnsiTheme="majorBidi" w:cs="B Nazanin"/>
                <w:sz w:val="28"/>
                <w:szCs w:val="28"/>
              </w:rPr>
            </w:pPr>
          </w:p>
        </w:tc>
        <w:tc>
          <w:tcPr>
            <w:tcW w:w="3384" w:type="dxa"/>
            <w:tcBorders>
              <w:top w:val="single" w:sz="4" w:space="0" w:color="auto"/>
              <w:bottom w:val="single" w:sz="4" w:space="0" w:color="auto"/>
            </w:tcBorders>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r w:rsidRPr="005C68D4">
              <w:rPr>
                <w:rFonts w:asciiTheme="majorBidi" w:hAnsiTheme="majorBidi"/>
                <w:sz w:val="28"/>
                <w:rtl/>
              </w:rPr>
              <w:t>ورود به مباحث جدید در آموزش های ارائه شده با توجه به پایه دانش موجود</w:t>
            </w:r>
          </w:p>
        </w:tc>
        <w:tc>
          <w:tcPr>
            <w:tcW w:w="2543" w:type="dxa"/>
            <w:vMerge/>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A1735D" w:rsidRPr="005C68D4" w:rsidTr="00A1735D">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tcBorders>
            <w:shd w:val="clear" w:color="auto" w:fill="E5DFEC" w:themeFill="accent4" w:themeFillTint="33"/>
          </w:tcPr>
          <w:p w:rsidR="00A1735D" w:rsidRPr="005C68D4" w:rsidRDefault="00A1735D" w:rsidP="008E3E9B">
            <w:pPr>
              <w:pStyle w:val="ListParagraph"/>
              <w:ind w:left="360"/>
              <w:rPr>
                <w:rFonts w:asciiTheme="majorBidi" w:hAnsiTheme="majorBidi" w:cs="B Nazanin"/>
                <w:sz w:val="28"/>
                <w:szCs w:val="28"/>
              </w:rPr>
            </w:pPr>
          </w:p>
        </w:tc>
        <w:tc>
          <w:tcPr>
            <w:tcW w:w="3384" w:type="dxa"/>
            <w:tcBorders>
              <w:top w:val="single" w:sz="4" w:space="0" w:color="auto"/>
            </w:tcBorders>
            <w:shd w:val="clear" w:color="auto" w:fill="E5DFEC" w:themeFill="accent4" w:themeFillTint="33"/>
          </w:tcPr>
          <w:p w:rsidR="00A1735D" w:rsidRPr="005C68D4" w:rsidRDefault="00A1735D"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r w:rsidRPr="005C68D4">
              <w:rPr>
                <w:rFonts w:asciiTheme="majorBidi" w:hAnsiTheme="majorBidi"/>
                <w:sz w:val="28"/>
                <w:rtl/>
              </w:rPr>
              <w:t>روزآمدی دانش اعضای هیئت علمی و مربیان آموزشی</w:t>
            </w:r>
          </w:p>
        </w:tc>
        <w:tc>
          <w:tcPr>
            <w:tcW w:w="2543" w:type="dxa"/>
            <w:vMerge/>
            <w:shd w:val="clear" w:color="auto" w:fill="E5DFEC" w:themeFill="accent4" w:themeFillTint="33"/>
          </w:tcPr>
          <w:p w:rsidR="00A1735D" w:rsidRPr="005C68D4" w:rsidRDefault="00A1735D"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E5DFEC" w:themeFill="accent4" w:themeFillTint="33"/>
          </w:tcPr>
          <w:p w:rsidR="00A1735D" w:rsidRPr="005C68D4" w:rsidRDefault="00A1735D"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A1735D" w:rsidRPr="005C68D4" w:rsidTr="00A1735D">
        <w:trPr>
          <w:trHeight w:val="750"/>
        </w:trPr>
        <w:tc>
          <w:tcPr>
            <w:cnfStyle w:val="001000000000" w:firstRow="0" w:lastRow="0" w:firstColumn="1" w:lastColumn="0" w:oddVBand="0" w:evenVBand="0" w:oddHBand="0" w:evenHBand="0" w:firstRowFirstColumn="0" w:firstRowLastColumn="0" w:lastRowFirstColumn="0" w:lastRowLastColumn="0"/>
            <w:tcW w:w="1978" w:type="dxa"/>
            <w:shd w:val="clear" w:color="auto" w:fill="E5DFEC" w:themeFill="accent4" w:themeFillTint="33"/>
          </w:tcPr>
          <w:p w:rsidR="00A1735D" w:rsidRPr="005C68D4" w:rsidRDefault="00A1735D" w:rsidP="008E3E9B">
            <w:pPr>
              <w:rPr>
                <w:rFonts w:asciiTheme="majorBidi" w:hAnsiTheme="majorBidi"/>
                <w:sz w:val="28"/>
              </w:rPr>
            </w:pPr>
            <w:r w:rsidRPr="005C68D4">
              <w:rPr>
                <w:rFonts w:asciiTheme="majorBidi" w:hAnsiTheme="majorBidi"/>
                <w:sz w:val="28"/>
                <w:rtl/>
              </w:rPr>
              <w:t>کاهش انگیزه دانشجویان جهت ورود به بعضی از رشته ها</w:t>
            </w:r>
          </w:p>
        </w:tc>
        <w:tc>
          <w:tcPr>
            <w:tcW w:w="3384" w:type="dxa"/>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Pr>
            </w:pPr>
          </w:p>
        </w:tc>
        <w:tc>
          <w:tcPr>
            <w:tcW w:w="2543" w:type="dxa"/>
            <w:vMerge/>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E5DFEC" w:themeFill="accent4" w:themeFillTint="33"/>
          </w:tcPr>
          <w:p w:rsidR="00A1735D" w:rsidRPr="005C68D4" w:rsidRDefault="00A1735D"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1978" w:type="dxa"/>
            <w:tcBorders>
              <w:bottom w:val="single" w:sz="4" w:space="0" w:color="auto"/>
            </w:tcBorders>
            <w:shd w:val="clear" w:color="auto" w:fill="DDD9C3" w:themeFill="background2" w:themeFillShade="E6"/>
          </w:tcPr>
          <w:p w:rsidR="00395A02" w:rsidRPr="005C68D4" w:rsidRDefault="00395A02" w:rsidP="008E3E9B">
            <w:pPr>
              <w:rPr>
                <w:rFonts w:asciiTheme="majorBidi" w:hAnsiTheme="majorBidi"/>
                <w:sz w:val="28"/>
              </w:rPr>
            </w:pPr>
          </w:p>
        </w:tc>
        <w:tc>
          <w:tcPr>
            <w:tcW w:w="3384" w:type="dxa"/>
            <w:tcBorders>
              <w:bottom w:val="single" w:sz="4" w:space="0" w:color="auto"/>
            </w:tcBorders>
            <w:shd w:val="clear" w:color="auto" w:fill="DDD9C3" w:themeFill="background2" w:themeFillShade="E6"/>
          </w:tcPr>
          <w:p w:rsidR="00395A02" w:rsidRPr="005C68D4" w:rsidRDefault="00395A02"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Pr>
            </w:pPr>
            <w:r w:rsidRPr="005C68D4">
              <w:rPr>
                <w:rFonts w:asciiTheme="majorBidi" w:hAnsiTheme="majorBidi" w:cs="B Nazanin"/>
                <w:sz w:val="28"/>
                <w:szCs w:val="28"/>
                <w:rtl/>
              </w:rPr>
              <w:t>امکان افزایش دانش بومی طراحی و تولید کیت ها</w:t>
            </w:r>
          </w:p>
        </w:tc>
        <w:tc>
          <w:tcPr>
            <w:tcW w:w="2543" w:type="dxa"/>
            <w:vMerge w:val="restart"/>
            <w:shd w:val="clear" w:color="auto" w:fill="DDD9C3" w:themeFill="background2" w:themeFillShade="E6"/>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Pr>
            </w:pPr>
            <w:r w:rsidRPr="005C68D4">
              <w:rPr>
                <w:rFonts w:asciiTheme="majorBidi" w:hAnsiTheme="majorBidi"/>
                <w:sz w:val="28"/>
                <w:rtl/>
              </w:rPr>
              <w:t>افزایش عفونت های نو ظهور</w:t>
            </w:r>
          </w:p>
        </w:tc>
        <w:tc>
          <w:tcPr>
            <w:tcW w:w="1337" w:type="dxa"/>
            <w:vMerge w:val="restart"/>
            <w:shd w:val="clear" w:color="auto" w:fill="DDD9C3" w:themeFill="background2" w:themeFillShade="E6"/>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8E3E9B"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r w:rsidRPr="005C68D4">
              <w:rPr>
                <w:rFonts w:asciiTheme="majorBidi" w:hAnsiTheme="majorBidi"/>
                <w:sz w:val="28"/>
                <w:rtl/>
              </w:rPr>
              <w:t>5</w:t>
            </w: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p w:rsidR="00395A02" w:rsidRPr="005C68D4" w:rsidRDefault="00395A02" w:rsidP="00395A02">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r w:rsidR="00395A02" w:rsidRPr="005C68D4" w:rsidTr="00A1735D">
        <w:trPr>
          <w:trHeight w:val="734"/>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bottom w:val="single" w:sz="4" w:space="0" w:color="auto"/>
            </w:tcBorders>
            <w:shd w:val="clear" w:color="auto" w:fill="DDD9C3" w:themeFill="background2" w:themeFillShade="E6"/>
          </w:tcPr>
          <w:p w:rsidR="00395A02" w:rsidRPr="005C68D4" w:rsidRDefault="00395A02" w:rsidP="008E3E9B">
            <w:pPr>
              <w:rPr>
                <w:rFonts w:asciiTheme="majorBidi" w:hAnsiTheme="majorBidi"/>
                <w:sz w:val="28"/>
              </w:rPr>
            </w:pPr>
          </w:p>
        </w:tc>
        <w:tc>
          <w:tcPr>
            <w:tcW w:w="3384" w:type="dxa"/>
            <w:tcBorders>
              <w:top w:val="single" w:sz="4" w:space="0" w:color="auto"/>
              <w:bottom w:val="single" w:sz="4" w:space="0" w:color="auto"/>
            </w:tcBorders>
            <w:shd w:val="clear" w:color="auto" w:fill="DDD9C3" w:themeFill="background2" w:themeFillShade="E6"/>
          </w:tcPr>
          <w:p w:rsidR="00395A02" w:rsidRPr="005C68D4" w:rsidRDefault="00395A02" w:rsidP="009A3AB3">
            <w:pPr>
              <w:pStyle w:val="ListParagraph"/>
              <w:numPr>
                <w:ilvl w:val="0"/>
                <w:numId w:val="3"/>
              </w:numPr>
              <w:bidi/>
              <w:jc w:val="left"/>
              <w:cnfStyle w:val="000000000000" w:firstRow="0" w:lastRow="0" w:firstColumn="0" w:lastColumn="0" w:oddVBand="0" w:evenVBand="0" w:oddHBand="0"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افزایش دانش و مهارت بواسطه تجهیز مرکز</w:t>
            </w:r>
          </w:p>
        </w:tc>
        <w:tc>
          <w:tcPr>
            <w:tcW w:w="2543" w:type="dxa"/>
            <w:vMerge/>
            <w:shd w:val="clear" w:color="auto" w:fill="DDD9C3" w:themeFill="background2" w:themeFillShade="E6"/>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c>
          <w:tcPr>
            <w:tcW w:w="1337" w:type="dxa"/>
            <w:vMerge/>
            <w:shd w:val="clear" w:color="auto" w:fill="DDD9C3" w:themeFill="background2" w:themeFillShade="E6"/>
          </w:tcPr>
          <w:p w:rsidR="00395A02" w:rsidRPr="005C68D4" w:rsidRDefault="00395A02" w:rsidP="008E3E9B">
            <w:pPr>
              <w:cnfStyle w:val="000000000000" w:firstRow="0" w:lastRow="0" w:firstColumn="0" w:lastColumn="0" w:oddVBand="0" w:evenVBand="0" w:oddHBand="0" w:evenHBand="0" w:firstRowFirstColumn="0" w:firstRowLastColumn="0" w:lastRowFirstColumn="0" w:lastRowLastColumn="0"/>
              <w:rPr>
                <w:rFonts w:asciiTheme="majorBidi" w:hAnsiTheme="majorBidi"/>
                <w:sz w:val="28"/>
                <w:rtl/>
              </w:rPr>
            </w:pPr>
          </w:p>
        </w:tc>
      </w:tr>
      <w:tr w:rsidR="00395A02" w:rsidRPr="005C68D4" w:rsidTr="00A1735D">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978" w:type="dxa"/>
            <w:tcBorders>
              <w:top w:val="single" w:sz="4" w:space="0" w:color="auto"/>
            </w:tcBorders>
            <w:shd w:val="clear" w:color="auto" w:fill="DDD9C3" w:themeFill="background2" w:themeFillShade="E6"/>
          </w:tcPr>
          <w:p w:rsidR="00395A02" w:rsidRPr="005C68D4" w:rsidRDefault="00395A02" w:rsidP="00FF1C22">
            <w:pPr>
              <w:rPr>
                <w:rFonts w:asciiTheme="majorBidi" w:hAnsiTheme="majorBidi"/>
                <w:sz w:val="28"/>
              </w:rPr>
            </w:pPr>
            <w:r w:rsidRPr="005C68D4">
              <w:rPr>
                <w:rFonts w:asciiTheme="majorBidi" w:hAnsiTheme="majorBidi"/>
                <w:sz w:val="28"/>
                <w:rtl/>
              </w:rPr>
              <w:t>کاهش کیفیت آموزش های حضوری</w:t>
            </w:r>
          </w:p>
        </w:tc>
        <w:tc>
          <w:tcPr>
            <w:tcW w:w="3384" w:type="dxa"/>
            <w:tcBorders>
              <w:top w:val="single" w:sz="4" w:space="0" w:color="auto"/>
            </w:tcBorders>
            <w:shd w:val="clear" w:color="auto" w:fill="DDD9C3" w:themeFill="background2" w:themeFillShade="E6"/>
          </w:tcPr>
          <w:p w:rsidR="00395A02" w:rsidRPr="005C68D4" w:rsidRDefault="00395A02" w:rsidP="009A3AB3">
            <w:pPr>
              <w:pStyle w:val="ListParagraph"/>
              <w:numPr>
                <w:ilvl w:val="0"/>
                <w:numId w:val="3"/>
              </w:numPr>
              <w:bidi/>
              <w:jc w:val="left"/>
              <w:cnfStyle w:val="000000100000" w:firstRow="0" w:lastRow="0" w:firstColumn="0" w:lastColumn="0" w:oddVBand="0" w:evenVBand="0" w:oddHBand="1" w:evenHBand="0" w:firstRowFirstColumn="0" w:firstRowLastColumn="0" w:lastRowFirstColumn="0" w:lastRowLastColumn="0"/>
              <w:rPr>
                <w:rFonts w:asciiTheme="majorBidi" w:hAnsiTheme="majorBidi" w:cs="B Nazanin"/>
                <w:sz w:val="28"/>
                <w:szCs w:val="28"/>
                <w:rtl/>
              </w:rPr>
            </w:pPr>
            <w:r w:rsidRPr="005C68D4">
              <w:rPr>
                <w:rFonts w:asciiTheme="majorBidi" w:hAnsiTheme="majorBidi" w:cs="B Nazanin"/>
                <w:sz w:val="28"/>
                <w:szCs w:val="28"/>
                <w:rtl/>
              </w:rPr>
              <w:t>امکان اشتراک گزاری دانش در سطوح  گسترده تر</w:t>
            </w:r>
          </w:p>
        </w:tc>
        <w:tc>
          <w:tcPr>
            <w:tcW w:w="2543" w:type="dxa"/>
            <w:vMerge/>
            <w:shd w:val="clear" w:color="auto" w:fill="DDD9C3" w:themeFill="background2" w:themeFillShade="E6"/>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c>
          <w:tcPr>
            <w:tcW w:w="1337" w:type="dxa"/>
            <w:vMerge/>
            <w:shd w:val="clear" w:color="auto" w:fill="DDD9C3" w:themeFill="background2" w:themeFillShade="E6"/>
          </w:tcPr>
          <w:p w:rsidR="00395A02" w:rsidRPr="005C68D4" w:rsidRDefault="00395A02" w:rsidP="008E3E9B">
            <w:pPr>
              <w:cnfStyle w:val="000000100000" w:firstRow="0" w:lastRow="0" w:firstColumn="0" w:lastColumn="0" w:oddVBand="0" w:evenVBand="0" w:oddHBand="1" w:evenHBand="0" w:firstRowFirstColumn="0" w:firstRowLastColumn="0" w:lastRowFirstColumn="0" w:lastRowLastColumn="0"/>
              <w:rPr>
                <w:rFonts w:asciiTheme="majorBidi" w:hAnsiTheme="majorBidi"/>
                <w:sz w:val="28"/>
                <w:rtl/>
              </w:rPr>
            </w:pPr>
          </w:p>
        </w:tc>
      </w:tr>
    </w:tbl>
    <w:p w:rsidR="009A3AB3" w:rsidRPr="005C68D4" w:rsidRDefault="009A3AB3" w:rsidP="009A3AB3">
      <w:pPr>
        <w:pStyle w:val="PreformattedText"/>
        <w:bidi/>
        <w:spacing w:line="360" w:lineRule="auto"/>
        <w:ind w:left="360"/>
        <w:rPr>
          <w:rFonts w:asciiTheme="majorBidi" w:hAnsiTheme="majorBidi" w:cs="B Nazanin"/>
          <w:b/>
          <w:bCs/>
          <w:color w:val="000000" w:themeColor="text1"/>
          <w:sz w:val="28"/>
          <w:szCs w:val="28"/>
          <w:rtl/>
          <w:lang w:bidi="fa-IR"/>
        </w:rPr>
      </w:pPr>
    </w:p>
    <w:p w:rsidR="009A3AB3" w:rsidRPr="006E3D46" w:rsidRDefault="008E3E9B" w:rsidP="009A3AB3">
      <w:pPr>
        <w:pStyle w:val="PreformattedText"/>
        <w:bidi/>
        <w:spacing w:line="360" w:lineRule="auto"/>
        <w:rPr>
          <w:rFonts w:asciiTheme="majorBidi" w:hAnsiTheme="majorBidi" w:cs="B Nazanin"/>
          <w:b/>
          <w:bCs/>
          <w:color w:val="215868" w:themeColor="accent5" w:themeShade="80"/>
          <w:sz w:val="28"/>
          <w:szCs w:val="28"/>
          <w:rtl/>
          <w:lang w:bidi="fa-IR"/>
        </w:rPr>
      </w:pPr>
      <w:r w:rsidRPr="006E3D46">
        <w:rPr>
          <w:rFonts w:asciiTheme="majorBidi" w:hAnsiTheme="majorBidi" w:cs="B Nazanin"/>
          <w:b/>
          <w:bCs/>
          <w:color w:val="215868" w:themeColor="accent5" w:themeShade="80"/>
          <w:sz w:val="28"/>
          <w:szCs w:val="28"/>
          <w:rtl/>
          <w:lang w:bidi="fa-IR"/>
        </w:rPr>
        <w:t xml:space="preserve">3-3 </w:t>
      </w:r>
      <w:r w:rsidR="009A3AB3" w:rsidRPr="006E3D46">
        <w:rPr>
          <w:rFonts w:asciiTheme="majorBidi" w:hAnsiTheme="majorBidi" w:cs="B Nazanin"/>
          <w:b/>
          <w:bCs/>
          <w:color w:val="215868" w:themeColor="accent5" w:themeShade="80"/>
          <w:sz w:val="28"/>
          <w:szCs w:val="28"/>
          <w:rtl/>
          <w:lang w:bidi="fa-IR"/>
        </w:rPr>
        <w:t>چشم</w:t>
      </w:r>
      <w:r w:rsidR="009A3AB3" w:rsidRPr="006E3D46">
        <w:rPr>
          <w:rFonts w:asciiTheme="majorBidi" w:hAnsiTheme="majorBidi" w:cs="B Nazanin"/>
          <w:b/>
          <w:bCs/>
          <w:color w:val="215868" w:themeColor="accent5" w:themeShade="80"/>
          <w:sz w:val="28"/>
          <w:szCs w:val="28"/>
          <w:rtl/>
          <w:lang w:bidi="ar-SA"/>
        </w:rPr>
        <w:t xml:space="preserve"> انداز </w:t>
      </w:r>
      <w:r w:rsidR="009A3AB3" w:rsidRPr="006E3D46">
        <w:rPr>
          <w:rFonts w:asciiTheme="majorBidi" w:hAnsiTheme="majorBidi" w:cs="B Nazanin"/>
          <w:b/>
          <w:bCs/>
          <w:color w:val="215868" w:themeColor="accent5" w:themeShade="80"/>
          <w:sz w:val="28"/>
          <w:szCs w:val="28"/>
          <w:rtl/>
          <w:lang w:bidi="fa-IR"/>
        </w:rPr>
        <w:t>(</w:t>
      </w:r>
      <w:r w:rsidR="009A3AB3" w:rsidRPr="006E3D46">
        <w:rPr>
          <w:rFonts w:asciiTheme="majorBidi" w:hAnsiTheme="majorBidi" w:cs="B Nazanin"/>
          <w:b/>
          <w:bCs/>
          <w:color w:val="215868" w:themeColor="accent5" w:themeShade="80"/>
          <w:sz w:val="28"/>
          <w:szCs w:val="28"/>
          <w:lang w:bidi="fa-IR"/>
        </w:rPr>
        <w:t>Vision</w:t>
      </w:r>
      <w:r w:rsidR="009A3AB3" w:rsidRPr="006E3D46">
        <w:rPr>
          <w:rFonts w:asciiTheme="majorBidi" w:hAnsiTheme="majorBidi" w:cs="B Nazanin"/>
          <w:b/>
          <w:bCs/>
          <w:color w:val="215868" w:themeColor="accent5" w:themeShade="80"/>
          <w:sz w:val="28"/>
          <w:szCs w:val="28"/>
          <w:rtl/>
          <w:lang w:bidi="fa-IR"/>
        </w:rPr>
        <w:t>)</w:t>
      </w:r>
    </w:p>
    <w:p w:rsidR="00A1735D" w:rsidRPr="006E3D46" w:rsidRDefault="009A3AB3" w:rsidP="006E3D46">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color w:val="000000" w:themeColor="text1"/>
          <w:sz w:val="28"/>
          <w:szCs w:val="28"/>
          <w:rtl/>
          <w:lang w:bidi="ar-SA"/>
        </w:rPr>
        <w:t xml:space="preserve">کسب جایگاه ممتاز در بین دانشكده های </w:t>
      </w:r>
      <w:r w:rsidRPr="005C68D4">
        <w:rPr>
          <w:rFonts w:asciiTheme="majorBidi" w:hAnsiTheme="majorBidi" w:cs="B Nazanin"/>
          <w:color w:val="000000" w:themeColor="text1"/>
          <w:sz w:val="28"/>
          <w:szCs w:val="28"/>
          <w:rtl/>
        </w:rPr>
        <w:t>‏</w:t>
      </w:r>
      <w:r w:rsidRPr="005C68D4">
        <w:rPr>
          <w:rFonts w:asciiTheme="majorBidi" w:hAnsiTheme="majorBidi" w:cs="B Nazanin"/>
          <w:color w:val="000000" w:themeColor="text1"/>
          <w:sz w:val="28"/>
          <w:szCs w:val="28"/>
          <w:rtl/>
          <w:lang w:bidi="ar-SA"/>
        </w:rPr>
        <w:t>پیراپزشکی دانشگاه های علوم پز</w:t>
      </w:r>
      <w:r w:rsidR="006E3D46">
        <w:rPr>
          <w:rFonts w:asciiTheme="majorBidi" w:hAnsiTheme="majorBidi" w:cs="B Nazanin"/>
          <w:color w:val="000000" w:themeColor="text1"/>
          <w:sz w:val="28"/>
          <w:szCs w:val="28"/>
          <w:rtl/>
          <w:lang w:bidi="ar-SA"/>
        </w:rPr>
        <w:t>شکی هم تراز  تا پایان  سال 1405</w:t>
      </w:r>
    </w:p>
    <w:p w:rsidR="00A1735D" w:rsidRPr="005C68D4" w:rsidRDefault="00A1735D" w:rsidP="00A1735D">
      <w:pPr>
        <w:pStyle w:val="PreformattedText"/>
        <w:bidi/>
        <w:spacing w:line="360" w:lineRule="auto"/>
        <w:ind w:left="360"/>
        <w:rPr>
          <w:rFonts w:asciiTheme="majorBidi" w:hAnsiTheme="majorBidi" w:cs="B Nazanin"/>
          <w:b/>
          <w:bCs/>
          <w:color w:val="000000" w:themeColor="text1"/>
          <w:sz w:val="28"/>
          <w:szCs w:val="28"/>
          <w:rtl/>
          <w:lang w:bidi="ar-SA"/>
        </w:rPr>
      </w:pPr>
    </w:p>
    <w:p w:rsidR="009A3AB3" w:rsidRPr="006E3D46" w:rsidRDefault="008E3E9B" w:rsidP="00A1735D">
      <w:pPr>
        <w:pStyle w:val="PreformattedText"/>
        <w:bidi/>
        <w:spacing w:line="360" w:lineRule="auto"/>
        <w:ind w:left="360"/>
        <w:rPr>
          <w:rFonts w:asciiTheme="majorBidi" w:hAnsiTheme="majorBidi" w:cs="B Nazanin"/>
          <w:b/>
          <w:bCs/>
          <w:color w:val="215868" w:themeColor="accent5" w:themeShade="80"/>
          <w:sz w:val="28"/>
          <w:szCs w:val="28"/>
          <w:rtl/>
          <w:lang w:bidi="fa-IR"/>
        </w:rPr>
      </w:pPr>
      <w:r w:rsidRPr="006E3D46">
        <w:rPr>
          <w:rFonts w:asciiTheme="majorBidi" w:hAnsiTheme="majorBidi" w:cs="B Nazanin"/>
          <w:b/>
          <w:bCs/>
          <w:color w:val="215868" w:themeColor="accent5" w:themeShade="80"/>
          <w:sz w:val="28"/>
          <w:szCs w:val="28"/>
          <w:rtl/>
          <w:lang w:bidi="ar-SA"/>
        </w:rPr>
        <w:t xml:space="preserve">3-4 </w:t>
      </w:r>
      <w:r w:rsidR="009A3AB3" w:rsidRPr="006E3D46">
        <w:rPr>
          <w:rFonts w:asciiTheme="majorBidi" w:hAnsiTheme="majorBidi" w:cs="B Nazanin"/>
          <w:b/>
          <w:bCs/>
          <w:color w:val="215868" w:themeColor="accent5" w:themeShade="80"/>
          <w:sz w:val="28"/>
          <w:szCs w:val="28"/>
          <w:rtl/>
          <w:lang w:bidi="ar-SA"/>
        </w:rPr>
        <w:t>اهداف کلان(</w:t>
      </w:r>
      <w:r w:rsidR="009A3AB3" w:rsidRPr="006E3D46">
        <w:rPr>
          <w:rFonts w:asciiTheme="majorBidi" w:hAnsiTheme="majorBidi" w:cs="B Nazanin"/>
          <w:b/>
          <w:bCs/>
          <w:color w:val="215868" w:themeColor="accent5" w:themeShade="80"/>
          <w:sz w:val="28"/>
          <w:szCs w:val="28"/>
          <w:lang w:bidi="ar-SA"/>
        </w:rPr>
        <w:t>Goals</w:t>
      </w:r>
      <w:r w:rsidR="009A3AB3" w:rsidRPr="006E3D46">
        <w:rPr>
          <w:rFonts w:asciiTheme="majorBidi" w:hAnsiTheme="majorBidi" w:cs="B Nazanin"/>
          <w:b/>
          <w:bCs/>
          <w:color w:val="215868" w:themeColor="accent5" w:themeShade="80"/>
          <w:sz w:val="28"/>
          <w:szCs w:val="28"/>
          <w:rtl/>
          <w:lang w:bidi="fa-IR"/>
        </w:rPr>
        <w:t>)</w:t>
      </w:r>
    </w:p>
    <w:p w:rsidR="009A3AB3" w:rsidRPr="005C68D4" w:rsidRDefault="009A3AB3" w:rsidP="009A3AB3">
      <w:pPr>
        <w:pStyle w:val="PreformattedText"/>
        <w:numPr>
          <w:ilvl w:val="0"/>
          <w:numId w:val="5"/>
        </w:numPr>
        <w:bidi/>
        <w:spacing w:line="360" w:lineRule="auto"/>
        <w:jc w:val="both"/>
        <w:rPr>
          <w:rFonts w:asciiTheme="majorBidi" w:hAnsiTheme="majorBidi" w:cs="B Nazanin"/>
          <w:color w:val="000000" w:themeColor="text1"/>
          <w:sz w:val="28"/>
          <w:szCs w:val="28"/>
          <w:rtl/>
          <w:lang w:bidi="ar-SA"/>
        </w:rPr>
      </w:pPr>
      <w:r w:rsidRPr="005C68D4">
        <w:rPr>
          <w:rFonts w:asciiTheme="majorBidi" w:hAnsiTheme="majorBidi" w:cs="B Nazanin"/>
          <w:color w:val="000000" w:themeColor="text1"/>
          <w:sz w:val="28"/>
          <w:szCs w:val="28"/>
          <w:rtl/>
          <w:lang w:bidi="ar-SA"/>
        </w:rPr>
        <w:t>تربیت نیروی انسانی متعهد، متخصص و پاسخگو به نیازهای جامعه</w:t>
      </w:r>
    </w:p>
    <w:p w:rsidR="009A3AB3" w:rsidRPr="005C68D4" w:rsidRDefault="009A3AB3" w:rsidP="009A3AB3">
      <w:pPr>
        <w:pStyle w:val="PreformattedText"/>
        <w:numPr>
          <w:ilvl w:val="0"/>
          <w:numId w:val="5"/>
        </w:numPr>
        <w:bidi/>
        <w:spacing w:line="360" w:lineRule="auto"/>
        <w:jc w:val="both"/>
        <w:rPr>
          <w:rFonts w:asciiTheme="majorBidi" w:hAnsiTheme="majorBidi" w:cs="B Nazanin"/>
          <w:color w:val="000000" w:themeColor="text1"/>
          <w:sz w:val="28"/>
          <w:szCs w:val="28"/>
          <w:lang w:bidi="ar-SA"/>
        </w:rPr>
      </w:pPr>
      <w:r w:rsidRPr="005C68D4">
        <w:rPr>
          <w:rFonts w:asciiTheme="majorBidi" w:hAnsiTheme="majorBidi" w:cs="B Nazanin"/>
          <w:color w:val="000000" w:themeColor="text1"/>
          <w:sz w:val="28"/>
          <w:szCs w:val="28"/>
          <w:rtl/>
          <w:lang w:bidi="ar-SA"/>
        </w:rPr>
        <w:t>توسعه روش های نوین و فناوری پیشرفته در آموزش</w:t>
      </w:r>
      <w:r w:rsidRPr="005C68D4">
        <w:rPr>
          <w:rFonts w:asciiTheme="majorBidi" w:hAnsiTheme="majorBidi" w:cs="B Nazanin"/>
          <w:color w:val="000000" w:themeColor="text1"/>
          <w:sz w:val="28"/>
          <w:szCs w:val="28"/>
          <w:rtl/>
          <w:lang w:bidi="fa-IR"/>
        </w:rPr>
        <w:t xml:space="preserve"> و پژوهش</w:t>
      </w:r>
      <w:r w:rsidRPr="005C68D4">
        <w:rPr>
          <w:rFonts w:asciiTheme="majorBidi" w:hAnsiTheme="majorBidi" w:cs="B Nazanin"/>
          <w:color w:val="000000" w:themeColor="text1"/>
          <w:sz w:val="28"/>
          <w:szCs w:val="28"/>
          <w:rtl/>
          <w:lang w:bidi="ar-SA"/>
        </w:rPr>
        <w:t xml:space="preserve"> </w:t>
      </w:r>
    </w:p>
    <w:p w:rsidR="009A3AB3" w:rsidRPr="005C68D4" w:rsidRDefault="009A3AB3" w:rsidP="009A3AB3">
      <w:pPr>
        <w:pStyle w:val="PreformattedText"/>
        <w:numPr>
          <w:ilvl w:val="0"/>
          <w:numId w:val="5"/>
        </w:numPr>
        <w:bidi/>
        <w:spacing w:line="360" w:lineRule="auto"/>
        <w:jc w:val="both"/>
        <w:rPr>
          <w:rFonts w:asciiTheme="majorBidi" w:hAnsiTheme="majorBidi" w:cs="B Nazanin"/>
          <w:sz w:val="28"/>
          <w:szCs w:val="28"/>
          <w:lang w:bidi="ar-SA"/>
        </w:rPr>
      </w:pPr>
      <w:r w:rsidRPr="005C68D4">
        <w:rPr>
          <w:rFonts w:asciiTheme="majorBidi" w:hAnsiTheme="majorBidi" w:cs="B Nazanin"/>
          <w:sz w:val="28"/>
          <w:szCs w:val="28"/>
          <w:rtl/>
          <w:lang w:bidi="ar-SA"/>
        </w:rPr>
        <w:t>توسعه</w:t>
      </w:r>
      <w:r w:rsidRPr="005C68D4">
        <w:rPr>
          <w:rFonts w:asciiTheme="majorBidi" w:hAnsiTheme="majorBidi" w:cs="B Nazanin"/>
          <w:sz w:val="28"/>
          <w:szCs w:val="28"/>
        </w:rPr>
        <w:t xml:space="preserve"> </w:t>
      </w:r>
      <w:r w:rsidRPr="005C68D4">
        <w:rPr>
          <w:rFonts w:asciiTheme="majorBidi" w:hAnsiTheme="majorBidi" w:cs="B Nazanin"/>
          <w:sz w:val="28"/>
          <w:szCs w:val="28"/>
          <w:rtl/>
          <w:lang w:bidi="ar-SA"/>
        </w:rPr>
        <w:t>منابع</w:t>
      </w:r>
      <w:r w:rsidRPr="005C68D4">
        <w:rPr>
          <w:rFonts w:asciiTheme="majorBidi" w:hAnsiTheme="majorBidi" w:cs="B Nazanin"/>
          <w:sz w:val="28"/>
          <w:szCs w:val="28"/>
        </w:rPr>
        <w:t xml:space="preserve"> </w:t>
      </w:r>
      <w:r w:rsidRPr="005C68D4">
        <w:rPr>
          <w:rFonts w:asciiTheme="majorBidi" w:hAnsiTheme="majorBidi" w:cs="B Nazanin"/>
          <w:sz w:val="28"/>
          <w:szCs w:val="28"/>
          <w:rtl/>
          <w:lang w:bidi="ar-SA"/>
        </w:rPr>
        <w:t>انسانی، امور اداری و فرهنگی</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ar-SA"/>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pPr>
        <w:rPr>
          <w:rFonts w:asciiTheme="majorBidi" w:hAnsiTheme="majorBidi"/>
          <w:sz w:val="28"/>
          <w:rtl/>
        </w:rPr>
      </w:pPr>
    </w:p>
    <w:p w:rsidR="00A1735D" w:rsidRPr="005C68D4" w:rsidRDefault="00A1735D">
      <w:pPr>
        <w:rPr>
          <w:rFonts w:asciiTheme="majorBidi" w:hAnsiTheme="majorBidi"/>
          <w:sz w:val="28"/>
          <w:rtl/>
        </w:rPr>
      </w:pPr>
    </w:p>
    <w:p w:rsidR="00A1735D" w:rsidRPr="005C68D4" w:rsidRDefault="00A1735D">
      <w:pPr>
        <w:rPr>
          <w:rFonts w:asciiTheme="majorBidi" w:hAnsiTheme="majorBidi"/>
          <w:sz w:val="28"/>
          <w:rtl/>
        </w:rPr>
      </w:pPr>
    </w:p>
    <w:p w:rsidR="00A1735D" w:rsidRPr="005C68D4" w:rsidRDefault="00A1735D">
      <w:pPr>
        <w:rPr>
          <w:rFonts w:asciiTheme="majorBidi" w:hAnsiTheme="majorBidi"/>
          <w:sz w:val="28"/>
          <w:rtl/>
        </w:rPr>
      </w:pPr>
    </w:p>
    <w:p w:rsidR="00A1735D" w:rsidRPr="005C68D4" w:rsidRDefault="00A1735D">
      <w:pPr>
        <w:rPr>
          <w:rFonts w:asciiTheme="majorBidi" w:hAnsiTheme="majorBidi"/>
          <w:sz w:val="28"/>
          <w:rtl/>
        </w:rPr>
      </w:pPr>
    </w:p>
    <w:p w:rsidR="00A1735D" w:rsidRPr="005C68D4" w:rsidRDefault="00A1735D">
      <w:pPr>
        <w:rPr>
          <w:rFonts w:asciiTheme="majorBidi" w:hAnsiTheme="majorBidi"/>
          <w:sz w:val="28"/>
          <w:rtl/>
        </w:rPr>
      </w:pPr>
    </w:p>
    <w:p w:rsidR="00A1735D" w:rsidRPr="005C68D4" w:rsidRDefault="00A1735D">
      <w:pPr>
        <w:rPr>
          <w:rFonts w:asciiTheme="majorBidi" w:hAnsiTheme="majorBidi"/>
          <w:sz w:val="28"/>
          <w:rtl/>
        </w:rPr>
      </w:pPr>
    </w:p>
    <w:p w:rsidR="00A1735D" w:rsidRPr="005C68D4" w:rsidRDefault="00A1735D">
      <w:pPr>
        <w:rPr>
          <w:rFonts w:asciiTheme="majorBidi" w:hAnsiTheme="majorBidi"/>
          <w:sz w:val="28"/>
          <w:rtl/>
        </w:rPr>
      </w:pPr>
    </w:p>
    <w:p w:rsidR="00A1735D" w:rsidRPr="005C68D4" w:rsidRDefault="00A1735D">
      <w:pPr>
        <w:rPr>
          <w:rFonts w:asciiTheme="majorBidi" w:hAnsiTheme="majorBidi"/>
          <w:sz w:val="28"/>
          <w:rtl/>
        </w:rPr>
      </w:pPr>
    </w:p>
    <w:p w:rsidR="00A1735D" w:rsidRDefault="00A1735D">
      <w:pPr>
        <w:rPr>
          <w:rFonts w:asciiTheme="majorBidi" w:hAnsiTheme="majorBidi" w:hint="cs"/>
          <w:sz w:val="28"/>
          <w:rtl/>
        </w:rPr>
      </w:pPr>
    </w:p>
    <w:p w:rsidR="006E3D46" w:rsidRPr="005C68D4" w:rsidRDefault="006E3D46">
      <w:pPr>
        <w:rPr>
          <w:rFonts w:asciiTheme="majorBidi" w:hAnsiTheme="majorBidi"/>
          <w:sz w:val="28"/>
          <w:rtl/>
        </w:rPr>
      </w:pPr>
    </w:p>
    <w:p w:rsidR="009A3AB3" w:rsidRPr="005C68D4" w:rsidRDefault="009A3AB3">
      <w:pPr>
        <w:rPr>
          <w:rFonts w:asciiTheme="majorBidi" w:hAnsiTheme="majorBidi"/>
          <w:sz w:val="28"/>
          <w:rtl/>
        </w:rPr>
      </w:pPr>
    </w:p>
    <w:p w:rsidR="009A3AB3" w:rsidRPr="005C68D4" w:rsidRDefault="009A3AB3" w:rsidP="006E3D46">
      <w:pPr>
        <w:pStyle w:val="IntenseQuote"/>
      </w:pPr>
      <w:r w:rsidRPr="005C68D4">
        <w:rPr>
          <w:rtl/>
        </w:rPr>
        <w:lastRenderedPageBreak/>
        <w:t xml:space="preserve">برنامه استراتژیک دانشکده </w:t>
      </w:r>
      <w:r w:rsidR="006E3B70" w:rsidRPr="005C68D4">
        <w:rPr>
          <w:rtl/>
        </w:rPr>
        <w:t>پیراپزشکی</w:t>
      </w:r>
      <w:r w:rsidRPr="005C68D4">
        <w:rPr>
          <w:rtl/>
        </w:rPr>
        <w:t xml:space="preserve"> دانشگاه علوم پزشکی ایلام</w:t>
      </w:r>
    </w:p>
    <w:p w:rsidR="009A3AB3" w:rsidRPr="005C68D4" w:rsidRDefault="009A3AB3" w:rsidP="006E3D46">
      <w:pPr>
        <w:pStyle w:val="IntenseQuote"/>
        <w:rPr>
          <w:rtl/>
        </w:rPr>
      </w:pPr>
    </w:p>
    <w:p w:rsidR="009A3AB3" w:rsidRPr="006E3D46" w:rsidRDefault="009A3AB3" w:rsidP="006E3D46">
      <w:pPr>
        <w:pStyle w:val="Quote"/>
        <w:bidi w:val="0"/>
        <w:jc w:val="right"/>
        <w:rPr>
          <w:color w:val="943634" w:themeColor="accent2" w:themeShade="BF"/>
          <w:rtl/>
        </w:rPr>
      </w:pPr>
      <w:r w:rsidRPr="006E3D46">
        <w:rPr>
          <w:color w:val="943634" w:themeColor="accent2" w:themeShade="BF"/>
          <w:rtl/>
        </w:rPr>
        <w:t>بخش چهارم: شناخت مشتریان و ذینفعان و انتظارات ایشان</w:t>
      </w:r>
    </w:p>
    <w:p w:rsidR="009A3AB3" w:rsidRPr="005C68D4" w:rsidRDefault="009A3AB3" w:rsidP="00A1735D">
      <w:pPr>
        <w:rPr>
          <w:rFonts w:asciiTheme="majorBidi" w:hAnsiTheme="majorBidi"/>
          <w:sz w:val="28"/>
          <w:rtl/>
        </w:rPr>
      </w:pPr>
      <w:r w:rsidRPr="005C68D4">
        <w:rPr>
          <w:rFonts w:asciiTheme="majorBidi" w:hAnsiTheme="majorBidi"/>
          <w:sz w:val="28"/>
          <w:rtl/>
        </w:rPr>
        <w:t>در این بخش شناخت محیط از منظر مشتریان و ذینفعان مورد مطالعه قرار گرفت. ابتدا فهرستی از مشتریان و ذینفعان تهیه شد. سپس جایگاه هر گروه از ذینفعان و شیوه مواجهه دانشکده با آنها شناسایی شد.</w:t>
      </w:r>
    </w:p>
    <w:p w:rsidR="00A1735D" w:rsidRDefault="00A1735D" w:rsidP="00A1735D">
      <w:pPr>
        <w:pStyle w:val="PreformattedText"/>
        <w:bidi/>
        <w:spacing w:line="360" w:lineRule="auto"/>
        <w:jc w:val="both"/>
        <w:rPr>
          <w:rFonts w:asciiTheme="majorBidi" w:eastAsiaTheme="minorHAnsi" w:hAnsiTheme="majorBidi" w:cs="B Nazanin" w:hint="cs"/>
          <w:sz w:val="28"/>
          <w:szCs w:val="28"/>
          <w:rtl/>
          <w:lang w:eastAsia="en-US" w:bidi="fa-IR"/>
        </w:rPr>
      </w:pPr>
    </w:p>
    <w:p w:rsidR="006E3D46" w:rsidRPr="005C68D4" w:rsidRDefault="006E3D46" w:rsidP="006E3D46">
      <w:pPr>
        <w:pStyle w:val="PreformattedText"/>
        <w:bidi/>
        <w:spacing w:line="360" w:lineRule="auto"/>
        <w:jc w:val="both"/>
        <w:rPr>
          <w:rFonts w:asciiTheme="majorBidi" w:eastAsiaTheme="minorHAnsi" w:hAnsiTheme="majorBidi" w:cs="B Nazanin"/>
          <w:sz w:val="28"/>
          <w:szCs w:val="28"/>
          <w:rtl/>
          <w:lang w:eastAsia="en-US" w:bidi="fa-IR"/>
        </w:rPr>
      </w:pPr>
    </w:p>
    <w:p w:rsidR="00D76E4C" w:rsidRPr="006E3D46" w:rsidRDefault="00D76E4C" w:rsidP="006E3D46">
      <w:pPr>
        <w:pStyle w:val="PreformattedText"/>
        <w:bidi/>
        <w:spacing w:line="360" w:lineRule="auto"/>
        <w:jc w:val="both"/>
        <w:rPr>
          <w:rFonts w:asciiTheme="majorBidi" w:hAnsiTheme="majorBidi" w:cs="B Nazanin"/>
          <w:b/>
          <w:bCs/>
          <w:color w:val="215868" w:themeColor="accent5" w:themeShade="80"/>
          <w:sz w:val="28"/>
          <w:szCs w:val="28"/>
          <w:rtl/>
          <w:lang w:bidi="fa-IR"/>
        </w:rPr>
      </w:pPr>
      <w:r w:rsidRPr="006E3D46">
        <w:rPr>
          <w:rFonts w:asciiTheme="majorBidi" w:hAnsiTheme="majorBidi" w:cs="B Nazanin"/>
          <w:b/>
          <w:bCs/>
          <w:color w:val="215868" w:themeColor="accent5" w:themeShade="80"/>
          <w:sz w:val="28"/>
          <w:szCs w:val="28"/>
          <w:rtl/>
          <w:lang w:bidi="fa-IR"/>
        </w:rPr>
        <w:t xml:space="preserve">4-1 </w:t>
      </w:r>
      <w:r w:rsidR="009A3AB3" w:rsidRPr="006E3D46">
        <w:rPr>
          <w:rFonts w:asciiTheme="majorBidi" w:hAnsiTheme="majorBidi" w:cs="B Nazanin"/>
          <w:b/>
          <w:bCs/>
          <w:color w:val="215868" w:themeColor="accent5" w:themeShade="80"/>
          <w:sz w:val="28"/>
          <w:szCs w:val="28"/>
          <w:rtl/>
          <w:lang w:bidi="fa-IR"/>
        </w:rPr>
        <w:t>شناسایی ذینفعان(</w:t>
      </w:r>
      <w:r w:rsidR="009A3AB3" w:rsidRPr="006E3D46">
        <w:rPr>
          <w:rFonts w:asciiTheme="majorBidi" w:hAnsiTheme="majorBidi" w:cs="B Nazanin"/>
          <w:b/>
          <w:bCs/>
          <w:color w:val="215868" w:themeColor="accent5" w:themeShade="80"/>
          <w:sz w:val="28"/>
          <w:szCs w:val="28"/>
          <w:lang w:bidi="fa-IR"/>
        </w:rPr>
        <w:t>Stakeholders</w:t>
      </w:r>
      <w:r w:rsidR="009A3AB3" w:rsidRPr="006E3D46">
        <w:rPr>
          <w:rFonts w:asciiTheme="majorBidi" w:hAnsiTheme="majorBidi" w:cs="B Nazanin"/>
          <w:b/>
          <w:bCs/>
          <w:color w:val="215868" w:themeColor="accent5" w:themeShade="80"/>
          <w:sz w:val="28"/>
          <w:szCs w:val="28"/>
          <w:rtl/>
          <w:lang w:bidi="fa-IR"/>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7844"/>
      </w:tblGrid>
      <w:tr w:rsidR="00D76E4C" w:rsidRPr="005C68D4" w:rsidTr="00D76E4C">
        <w:tc>
          <w:tcPr>
            <w:tcW w:w="9242" w:type="dxa"/>
            <w:gridSpan w:val="2"/>
            <w:shd w:val="clear" w:color="auto" w:fill="D9E2F3"/>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r w:rsidRPr="005C68D4">
              <w:rPr>
                <w:rFonts w:asciiTheme="majorBidi" w:eastAsia="Calibri" w:hAnsiTheme="majorBidi"/>
                <w:b/>
                <w:bCs/>
                <w:color w:val="C10000"/>
                <w:sz w:val="28"/>
                <w:rtl/>
              </w:rPr>
              <w:t>ذینفعان دانشکده</w:t>
            </w:r>
          </w:p>
        </w:tc>
      </w:tr>
      <w:tr w:rsidR="00D76E4C" w:rsidRPr="005C68D4" w:rsidTr="00D76E4C">
        <w:tc>
          <w:tcPr>
            <w:tcW w:w="1398" w:type="dxa"/>
            <w:vMerge w:val="restart"/>
            <w:shd w:val="clear" w:color="auto" w:fill="auto"/>
            <w:textDirection w:val="btLr"/>
            <w:vAlign w:val="center"/>
          </w:tcPr>
          <w:p w:rsidR="00D76E4C" w:rsidRPr="005C68D4" w:rsidRDefault="00D76E4C" w:rsidP="00D76E4C">
            <w:pPr>
              <w:spacing w:before="100" w:beforeAutospacing="1" w:after="0" w:line="240" w:lineRule="auto"/>
              <w:ind w:left="113" w:right="113"/>
              <w:jc w:val="center"/>
              <w:rPr>
                <w:rFonts w:asciiTheme="majorBidi" w:eastAsia="Calibri" w:hAnsiTheme="majorBidi"/>
                <w:b/>
                <w:bCs/>
                <w:color w:val="C10000"/>
                <w:sz w:val="28"/>
                <w:rtl/>
              </w:rPr>
            </w:pPr>
            <w:r w:rsidRPr="005C68D4">
              <w:rPr>
                <w:rFonts w:asciiTheme="majorBidi" w:eastAsia="Calibri" w:hAnsiTheme="majorBidi"/>
                <w:b/>
                <w:bCs/>
                <w:color w:val="C10000"/>
                <w:sz w:val="28"/>
                <w:rtl/>
              </w:rPr>
              <w:t>ذینفعان داخلی</w:t>
            </w: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اعضاء هیئت علمی و گروه های آموزشی</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دانشجویان</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کارکنان و مربیان غیر هیئت علمی بالینی</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Times New Roman" w:hAnsiTheme="majorBidi"/>
                <w:sz w:val="28"/>
                <w:rtl/>
              </w:rPr>
            </w:pPr>
            <w:r w:rsidRPr="005C68D4">
              <w:rPr>
                <w:rFonts w:asciiTheme="majorBidi" w:eastAsia="Times New Roman" w:hAnsiTheme="majorBidi"/>
                <w:sz w:val="28"/>
                <w:rtl/>
              </w:rPr>
              <w:t>معاونت آموزشی و سایر معاونت ها و واحدهای ذیربط</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Times New Roman" w:hAnsiTheme="majorBidi"/>
                <w:sz w:val="28"/>
                <w:rtl/>
              </w:rPr>
            </w:pPr>
            <w:r w:rsidRPr="005C68D4">
              <w:rPr>
                <w:rFonts w:asciiTheme="majorBidi" w:eastAsia="Times New Roman" w:hAnsiTheme="majorBidi"/>
                <w:sz w:val="28"/>
                <w:rtl/>
              </w:rPr>
              <w:t xml:space="preserve">واحدهای </w:t>
            </w:r>
            <w:r w:rsidR="006E3B70" w:rsidRPr="005C68D4">
              <w:rPr>
                <w:rFonts w:asciiTheme="majorBidi" w:eastAsia="Times New Roman" w:hAnsiTheme="majorBidi"/>
                <w:sz w:val="28"/>
                <w:rtl/>
              </w:rPr>
              <w:t>پیراپزشکی</w:t>
            </w:r>
            <w:r w:rsidRPr="005C68D4">
              <w:rPr>
                <w:rFonts w:asciiTheme="majorBidi" w:eastAsia="Times New Roman" w:hAnsiTheme="majorBidi"/>
                <w:sz w:val="28"/>
                <w:rtl/>
              </w:rPr>
              <w:t>ی درمانی</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Times New Roman" w:hAnsiTheme="majorBidi"/>
                <w:sz w:val="28"/>
                <w:rtl/>
              </w:rPr>
            </w:pPr>
            <w:r w:rsidRPr="005C68D4">
              <w:rPr>
                <w:rFonts w:asciiTheme="majorBidi" w:eastAsia="Times New Roman" w:hAnsiTheme="majorBidi"/>
                <w:sz w:val="28"/>
                <w:rtl/>
              </w:rPr>
              <w:t xml:space="preserve">مراکز آموزشی </w:t>
            </w:r>
            <w:r w:rsidRPr="005C68D4">
              <w:rPr>
                <w:rFonts w:ascii="Times New Roman" w:eastAsia="Times New Roman" w:hAnsi="Times New Roman" w:cs="Times New Roman" w:hint="cs"/>
                <w:sz w:val="28"/>
                <w:rtl/>
              </w:rPr>
              <w:t>–</w:t>
            </w:r>
            <w:r w:rsidRPr="005C68D4">
              <w:rPr>
                <w:rFonts w:asciiTheme="majorBidi" w:eastAsia="Times New Roman" w:hAnsiTheme="majorBidi"/>
                <w:sz w:val="28"/>
                <w:rtl/>
              </w:rPr>
              <w:t xml:space="preserve"> درمانی وابسته به دانشگاه</w:t>
            </w:r>
          </w:p>
        </w:tc>
      </w:tr>
      <w:tr w:rsidR="00D76E4C" w:rsidRPr="005C68D4" w:rsidTr="00D76E4C">
        <w:tc>
          <w:tcPr>
            <w:tcW w:w="1398" w:type="dxa"/>
            <w:vMerge w:val="restart"/>
            <w:shd w:val="clear" w:color="auto" w:fill="auto"/>
            <w:textDirection w:val="btLr"/>
            <w:vAlign w:val="center"/>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r w:rsidRPr="005C68D4">
              <w:rPr>
                <w:rFonts w:asciiTheme="majorBidi" w:eastAsia="Calibri" w:hAnsiTheme="majorBidi"/>
                <w:b/>
                <w:bCs/>
                <w:color w:val="C10000"/>
                <w:sz w:val="28"/>
                <w:rtl/>
              </w:rPr>
              <w:t>ذینفعان خارجی</w:t>
            </w:r>
          </w:p>
        </w:tc>
        <w:tc>
          <w:tcPr>
            <w:tcW w:w="7844" w:type="dxa"/>
            <w:shd w:val="clear" w:color="auto" w:fill="auto"/>
          </w:tcPr>
          <w:p w:rsidR="00D76E4C" w:rsidRPr="005C68D4" w:rsidRDefault="00D76E4C" w:rsidP="00D76E4C">
            <w:pPr>
              <w:spacing w:before="100" w:beforeAutospacing="1" w:after="0" w:line="240" w:lineRule="auto"/>
              <w:rPr>
                <w:rFonts w:asciiTheme="majorBidi" w:eastAsia="Times New Roman" w:hAnsiTheme="majorBidi"/>
                <w:sz w:val="28"/>
                <w:highlight w:val="yellow"/>
                <w:rtl/>
              </w:rPr>
            </w:pPr>
            <w:r w:rsidRPr="005C68D4">
              <w:rPr>
                <w:rFonts w:asciiTheme="majorBidi" w:eastAsia="Times New Roman" w:hAnsiTheme="majorBidi"/>
                <w:sz w:val="28"/>
                <w:rtl/>
              </w:rPr>
              <w:t>دستگاههای نظارتی</w:t>
            </w:r>
          </w:p>
        </w:tc>
      </w:tr>
      <w:tr w:rsidR="00D76E4C" w:rsidRPr="005C68D4" w:rsidTr="00D76E4C">
        <w:tc>
          <w:tcPr>
            <w:tcW w:w="1398" w:type="dxa"/>
            <w:vMerge/>
            <w:shd w:val="clear" w:color="auto" w:fill="auto"/>
            <w:textDirection w:val="btLr"/>
            <w:vAlign w:val="center"/>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 xml:space="preserve">وزارت </w:t>
            </w:r>
            <w:r w:rsidR="006E3B70" w:rsidRPr="005C68D4">
              <w:rPr>
                <w:rFonts w:asciiTheme="majorBidi" w:eastAsia="Times New Roman" w:hAnsiTheme="majorBidi"/>
                <w:sz w:val="28"/>
                <w:rtl/>
              </w:rPr>
              <w:t>پیراپزشکی</w:t>
            </w:r>
            <w:r w:rsidRPr="005C68D4">
              <w:rPr>
                <w:rFonts w:asciiTheme="majorBidi" w:eastAsia="Times New Roman" w:hAnsiTheme="majorBidi"/>
                <w:sz w:val="28"/>
                <w:rtl/>
              </w:rPr>
              <w:t>، درمان و آموزش پزشکی</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بیمه های سلامت</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lang w:bidi="ar-SA"/>
              </w:rPr>
              <w:t xml:space="preserve">بیمارستان های و </w:t>
            </w:r>
            <w:r w:rsidRPr="005C68D4">
              <w:rPr>
                <w:rFonts w:asciiTheme="majorBidi" w:eastAsia="Times New Roman" w:hAnsiTheme="majorBidi"/>
                <w:sz w:val="28"/>
                <w:rtl/>
              </w:rPr>
              <w:t>درمانگاه های خصوصی</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انجمن های علمی حوزه پیراپزشکی</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سازمان ها( انتقال خون، هلال احمر، پزشکی قانونی  و ..)</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نظام پزشکی</w:t>
            </w:r>
          </w:p>
        </w:tc>
      </w:tr>
      <w:tr w:rsidR="00D76E4C" w:rsidRPr="005C68D4" w:rsidTr="00D76E4C">
        <w:tc>
          <w:tcPr>
            <w:tcW w:w="1398" w:type="dxa"/>
            <w:vMerge/>
            <w:shd w:val="clear" w:color="auto" w:fill="auto"/>
          </w:tcPr>
          <w:p w:rsidR="00D76E4C" w:rsidRPr="005C68D4" w:rsidRDefault="00D76E4C" w:rsidP="00D76E4C">
            <w:pPr>
              <w:spacing w:before="100" w:beforeAutospacing="1" w:after="0" w:line="240" w:lineRule="auto"/>
              <w:jc w:val="center"/>
              <w:rPr>
                <w:rFonts w:asciiTheme="majorBidi" w:eastAsia="Calibri" w:hAnsiTheme="majorBidi"/>
                <w:b/>
                <w:bCs/>
                <w:color w:val="C10000"/>
                <w:sz w:val="28"/>
                <w:rtl/>
              </w:rPr>
            </w:pPr>
          </w:p>
        </w:tc>
        <w:tc>
          <w:tcPr>
            <w:tcW w:w="7844" w:type="dxa"/>
            <w:shd w:val="clear" w:color="auto" w:fill="auto"/>
          </w:tcPr>
          <w:p w:rsidR="00D76E4C" w:rsidRPr="005C68D4" w:rsidRDefault="00D76E4C" w:rsidP="00D76E4C">
            <w:pPr>
              <w:spacing w:before="100" w:beforeAutospacing="1" w:after="0" w:line="240" w:lineRule="auto"/>
              <w:rPr>
                <w:rFonts w:asciiTheme="majorBidi" w:eastAsia="Calibri" w:hAnsiTheme="majorBidi"/>
                <w:b/>
                <w:bCs/>
                <w:color w:val="C10000"/>
                <w:sz w:val="28"/>
                <w:rtl/>
              </w:rPr>
            </w:pPr>
            <w:r w:rsidRPr="005C68D4">
              <w:rPr>
                <w:rFonts w:asciiTheme="majorBidi" w:eastAsia="Times New Roman" w:hAnsiTheme="majorBidi"/>
                <w:sz w:val="28"/>
                <w:rtl/>
              </w:rPr>
              <w:t xml:space="preserve">ارگان ها </w:t>
            </w:r>
            <w:r w:rsidRPr="005C68D4">
              <w:rPr>
                <w:rFonts w:asciiTheme="majorBidi" w:eastAsia="Times New Roman" w:hAnsiTheme="majorBidi"/>
                <w:sz w:val="28"/>
              </w:rPr>
              <w:t xml:space="preserve"> </w:t>
            </w:r>
            <w:r w:rsidRPr="005C68D4">
              <w:rPr>
                <w:rFonts w:asciiTheme="majorBidi" w:eastAsia="Times New Roman" w:hAnsiTheme="majorBidi"/>
                <w:sz w:val="28"/>
                <w:rtl/>
              </w:rPr>
              <w:t>دولتی و خصوصی</w:t>
            </w:r>
          </w:p>
        </w:tc>
      </w:tr>
    </w:tbl>
    <w:p w:rsidR="00D76E4C" w:rsidRPr="005C68D4" w:rsidRDefault="00D76E4C" w:rsidP="009A3AB3">
      <w:pPr>
        <w:spacing w:line="360" w:lineRule="auto"/>
        <w:jc w:val="both"/>
        <w:rPr>
          <w:rFonts w:asciiTheme="majorBidi" w:hAnsiTheme="majorBidi"/>
          <w:b/>
          <w:bCs/>
          <w:color w:val="000000" w:themeColor="text1"/>
          <w:sz w:val="28"/>
          <w:rtl/>
        </w:rPr>
      </w:pPr>
    </w:p>
    <w:p w:rsidR="008E3E9B" w:rsidRPr="005C68D4" w:rsidRDefault="008E3E9B" w:rsidP="009A3AB3">
      <w:pPr>
        <w:spacing w:line="360" w:lineRule="auto"/>
        <w:jc w:val="both"/>
        <w:rPr>
          <w:rFonts w:asciiTheme="majorBidi" w:hAnsiTheme="majorBidi"/>
          <w:b/>
          <w:bCs/>
          <w:color w:val="000000" w:themeColor="text1"/>
          <w:sz w:val="28"/>
          <w:rtl/>
        </w:rPr>
      </w:pPr>
    </w:p>
    <w:p w:rsidR="009A3AB3" w:rsidRPr="006E3D46" w:rsidRDefault="00D76E4C" w:rsidP="009A3AB3">
      <w:pPr>
        <w:spacing w:line="360" w:lineRule="auto"/>
        <w:jc w:val="both"/>
        <w:rPr>
          <w:rFonts w:asciiTheme="majorBidi" w:hAnsiTheme="majorBidi"/>
          <w:b/>
          <w:bCs/>
          <w:color w:val="215868" w:themeColor="accent5" w:themeShade="80"/>
          <w:sz w:val="28"/>
          <w:rtl/>
        </w:rPr>
      </w:pPr>
      <w:r w:rsidRPr="006E3D46">
        <w:rPr>
          <w:rFonts w:asciiTheme="majorBidi" w:hAnsiTheme="majorBidi"/>
          <w:b/>
          <w:bCs/>
          <w:color w:val="215868" w:themeColor="accent5" w:themeShade="80"/>
          <w:sz w:val="28"/>
          <w:rtl/>
        </w:rPr>
        <w:lastRenderedPageBreak/>
        <w:t xml:space="preserve">4-2 </w:t>
      </w:r>
      <w:r w:rsidR="009A3AB3" w:rsidRPr="006E3D46">
        <w:rPr>
          <w:rFonts w:asciiTheme="majorBidi" w:hAnsiTheme="majorBidi"/>
          <w:b/>
          <w:bCs/>
          <w:color w:val="215868" w:themeColor="accent5" w:themeShade="80"/>
          <w:sz w:val="28"/>
          <w:rtl/>
        </w:rPr>
        <w:t>تحلیل ذینفعان</w:t>
      </w:r>
    </w:p>
    <w:p w:rsidR="009A3AB3" w:rsidRPr="005C68D4" w:rsidRDefault="009A3AB3" w:rsidP="009A3AB3">
      <w:pPr>
        <w:spacing w:line="360" w:lineRule="auto"/>
        <w:jc w:val="both"/>
        <w:rPr>
          <w:rFonts w:asciiTheme="majorBidi" w:hAnsiTheme="majorBidi"/>
          <w:b/>
          <w:bCs/>
          <w:color w:val="000000" w:themeColor="text1"/>
          <w:sz w:val="28"/>
          <w:rtl/>
        </w:rPr>
      </w:pPr>
      <w:r w:rsidRPr="005C68D4">
        <w:rPr>
          <w:rFonts w:asciiTheme="majorBidi" w:hAnsiTheme="majorBidi"/>
          <w:b/>
          <w:bCs/>
          <w:color w:val="000000" w:themeColor="text1"/>
          <w:sz w:val="28"/>
          <w:rtl/>
        </w:rPr>
        <w:t xml:space="preserve">گروه اول: </w:t>
      </w:r>
      <w:r w:rsidRPr="005C68D4">
        <w:rPr>
          <w:rFonts w:asciiTheme="majorBidi" w:hAnsiTheme="majorBidi"/>
          <w:color w:val="000000" w:themeColor="text1"/>
          <w:sz w:val="28"/>
          <w:rtl/>
        </w:rPr>
        <w:t xml:space="preserve">دانشجویان </w:t>
      </w:r>
    </w:p>
    <w:p w:rsidR="009A3AB3" w:rsidRPr="005C68D4" w:rsidRDefault="009A3AB3" w:rsidP="009A3AB3">
      <w:pPr>
        <w:spacing w:line="360" w:lineRule="auto"/>
        <w:jc w:val="both"/>
        <w:rPr>
          <w:rFonts w:asciiTheme="majorBidi" w:hAnsiTheme="majorBidi"/>
          <w:color w:val="000000" w:themeColor="text1"/>
          <w:sz w:val="28"/>
          <w:rtl/>
        </w:rPr>
      </w:pPr>
      <w:r w:rsidRPr="005C68D4">
        <w:rPr>
          <w:rFonts w:asciiTheme="majorBidi" w:hAnsiTheme="majorBidi"/>
          <w:color w:val="000000" w:themeColor="text1"/>
          <w:sz w:val="28"/>
          <w:rtl/>
        </w:rPr>
        <w:t xml:space="preserve">با مشارکت و هم اندیشی با این گروه مشکلات مختلف آموزشی، پژوهشی و فرهنگی دانشجویان دانشکده شناسایی می شوند. </w:t>
      </w:r>
    </w:p>
    <w:p w:rsidR="009A3AB3" w:rsidRPr="005C68D4" w:rsidRDefault="009A3AB3" w:rsidP="009A3AB3">
      <w:pPr>
        <w:pStyle w:val="PreformattedText"/>
        <w:bidi/>
        <w:spacing w:line="360" w:lineRule="auto"/>
        <w:jc w:val="both"/>
        <w:rPr>
          <w:rFonts w:asciiTheme="majorBidi" w:hAnsiTheme="majorBidi" w:cs="B Nazanin"/>
          <w:b/>
          <w:bCs/>
          <w:color w:val="000000" w:themeColor="text1"/>
          <w:sz w:val="28"/>
          <w:szCs w:val="28"/>
          <w:rtl/>
          <w:lang w:bidi="ar-SA"/>
        </w:rPr>
      </w:pPr>
      <w:r w:rsidRPr="005C68D4">
        <w:rPr>
          <w:rFonts w:asciiTheme="majorBidi" w:hAnsiTheme="majorBidi" w:cs="B Nazanin"/>
          <w:b/>
          <w:bCs/>
          <w:color w:val="000000" w:themeColor="text1"/>
          <w:sz w:val="28"/>
          <w:szCs w:val="28"/>
          <w:rtl/>
          <w:lang w:bidi="ar-SA"/>
        </w:rPr>
        <w:t xml:space="preserve">گروه دوم: </w:t>
      </w:r>
      <w:r w:rsidRPr="005C68D4">
        <w:rPr>
          <w:rFonts w:asciiTheme="majorBidi" w:hAnsiTheme="majorBidi" w:cs="B Nazanin"/>
          <w:color w:val="000000" w:themeColor="text1"/>
          <w:sz w:val="28"/>
          <w:szCs w:val="28"/>
          <w:rtl/>
          <w:lang w:bidi="ar-SA"/>
        </w:rPr>
        <w:t>اعضای هیئت علمی، گروههای آموزشی، کارکنان و مربیان غیر هیئت علمی</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color w:val="000000" w:themeColor="text1"/>
          <w:sz w:val="28"/>
          <w:szCs w:val="28"/>
          <w:rtl/>
          <w:lang w:bidi="ar-SA"/>
        </w:rPr>
        <w:t xml:space="preserve">این گروه می بایست </w:t>
      </w:r>
      <w:r w:rsidRPr="005C68D4">
        <w:rPr>
          <w:rFonts w:asciiTheme="majorBidi" w:hAnsiTheme="majorBidi" w:cs="B Nazanin"/>
          <w:color w:val="000000" w:themeColor="text1"/>
          <w:sz w:val="28"/>
          <w:szCs w:val="28"/>
          <w:rtl/>
          <w:lang w:bidi="fa-IR"/>
        </w:rPr>
        <w:t>جهت تحقق اهداف و آرمان های دانشکده مشارکت عملی و فعال داشته باشند. به این منظور جلسات هم اندیشی در خصوص شناسایی مشکلات آشکار و پنهان دانشکده و واحدهای ذیربط با این گروه برگزار می گردد و از نظرات کارشناسی و تجربه ایشان در جهت رفع آنها استفاده خواهد شد.</w:t>
      </w:r>
    </w:p>
    <w:p w:rsidR="009A3AB3" w:rsidRPr="005C68D4" w:rsidRDefault="009A3AB3" w:rsidP="009A3AB3">
      <w:pPr>
        <w:pStyle w:val="PreformattedText"/>
        <w:bidi/>
        <w:spacing w:line="360" w:lineRule="auto"/>
        <w:jc w:val="both"/>
        <w:rPr>
          <w:rFonts w:asciiTheme="majorBidi" w:hAnsiTheme="majorBidi" w:cs="B Nazanin"/>
          <w:b/>
          <w:bCs/>
          <w:color w:val="000000" w:themeColor="text1"/>
          <w:sz w:val="28"/>
          <w:szCs w:val="28"/>
          <w:rtl/>
          <w:lang w:bidi="ar-SA"/>
        </w:rPr>
      </w:pP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ar-SA"/>
        </w:rPr>
        <w:t>گروه سوم</w:t>
      </w:r>
      <w:r w:rsidRPr="005C68D4">
        <w:rPr>
          <w:rFonts w:asciiTheme="majorBidi" w:hAnsiTheme="majorBidi" w:cs="B Nazanin"/>
          <w:b/>
          <w:bCs/>
          <w:color w:val="000000" w:themeColor="text1"/>
          <w:sz w:val="28"/>
          <w:szCs w:val="28"/>
          <w:rtl/>
          <w:cs/>
        </w:rPr>
        <w:t xml:space="preserve">: </w:t>
      </w:r>
      <w:r w:rsidRPr="005C68D4">
        <w:rPr>
          <w:rFonts w:asciiTheme="majorBidi" w:hAnsiTheme="majorBidi" w:cs="B Nazanin"/>
          <w:color w:val="000000" w:themeColor="text1"/>
          <w:sz w:val="28"/>
          <w:szCs w:val="28"/>
          <w:rtl/>
          <w:lang w:bidi="fa-IR"/>
        </w:rPr>
        <w:t xml:space="preserve">معاونت آموزشی و سایر معاونت ها و واحدهای ذیربط، واحدهای </w:t>
      </w:r>
      <w:r w:rsidR="006E3B70" w:rsidRPr="005C68D4">
        <w:rPr>
          <w:rFonts w:asciiTheme="majorBidi" w:hAnsiTheme="majorBidi" w:cs="B Nazanin"/>
          <w:color w:val="000000" w:themeColor="text1"/>
          <w:sz w:val="28"/>
          <w:szCs w:val="28"/>
          <w:rtl/>
          <w:lang w:bidi="fa-IR"/>
        </w:rPr>
        <w:t>پیراپزشکی</w:t>
      </w:r>
      <w:r w:rsidRPr="005C68D4">
        <w:rPr>
          <w:rFonts w:asciiTheme="majorBidi" w:hAnsiTheme="majorBidi" w:cs="B Nazanin"/>
          <w:color w:val="000000" w:themeColor="text1"/>
          <w:sz w:val="28"/>
          <w:szCs w:val="28"/>
          <w:rtl/>
          <w:lang w:bidi="fa-IR"/>
        </w:rPr>
        <w:t>ی درمانی</w:t>
      </w:r>
      <w:r w:rsidRPr="005C68D4">
        <w:rPr>
          <w:rFonts w:asciiTheme="majorBidi" w:hAnsiTheme="majorBidi" w:cs="B Nazanin"/>
          <w:color w:val="000000" w:themeColor="text1"/>
          <w:sz w:val="28"/>
          <w:szCs w:val="28"/>
        </w:rPr>
        <w:t xml:space="preserve"> </w:t>
      </w:r>
      <w:r w:rsidRPr="005C68D4">
        <w:rPr>
          <w:rFonts w:asciiTheme="majorBidi" w:hAnsiTheme="majorBidi" w:cs="B Nazanin"/>
          <w:color w:val="000000" w:themeColor="text1"/>
          <w:sz w:val="28"/>
          <w:szCs w:val="28"/>
          <w:rtl/>
          <w:lang w:bidi="fa-IR"/>
        </w:rPr>
        <w:t>و</w:t>
      </w:r>
      <w:r w:rsidRPr="005C68D4">
        <w:rPr>
          <w:rFonts w:asciiTheme="majorBidi" w:hAnsiTheme="majorBidi" w:cs="B Nazanin"/>
          <w:color w:val="000000" w:themeColor="text1"/>
          <w:sz w:val="28"/>
          <w:szCs w:val="28"/>
          <w:rtl/>
          <w:cs/>
        </w:rPr>
        <w:t xml:space="preserve"> </w:t>
      </w:r>
      <w:r w:rsidRPr="005C68D4">
        <w:rPr>
          <w:rFonts w:asciiTheme="majorBidi" w:hAnsiTheme="majorBidi" w:cs="B Nazanin"/>
          <w:color w:val="000000" w:themeColor="text1"/>
          <w:sz w:val="28"/>
          <w:szCs w:val="28"/>
          <w:rtl/>
          <w:lang w:bidi="fa-IR"/>
        </w:rPr>
        <w:t xml:space="preserve">مراکز آموزشی - درمانی وابسته به دانشگاه و وزارت </w:t>
      </w:r>
      <w:r w:rsidR="006E3B70" w:rsidRPr="005C68D4">
        <w:rPr>
          <w:rFonts w:asciiTheme="majorBidi" w:hAnsiTheme="majorBidi" w:cs="B Nazanin"/>
          <w:color w:val="000000" w:themeColor="text1"/>
          <w:sz w:val="28"/>
          <w:szCs w:val="28"/>
          <w:rtl/>
          <w:lang w:bidi="fa-IR"/>
        </w:rPr>
        <w:t>پیراپزشکی</w:t>
      </w:r>
      <w:r w:rsidRPr="005C68D4">
        <w:rPr>
          <w:rFonts w:asciiTheme="majorBidi" w:hAnsiTheme="majorBidi" w:cs="B Nazanin"/>
          <w:color w:val="000000" w:themeColor="text1"/>
          <w:sz w:val="28"/>
          <w:szCs w:val="28"/>
          <w:rtl/>
          <w:lang w:bidi="fa-IR"/>
        </w:rPr>
        <w:t xml:space="preserve"> درمان و آموزش پزشکی</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color w:val="000000" w:themeColor="text1"/>
          <w:sz w:val="28"/>
          <w:szCs w:val="28"/>
          <w:rtl/>
          <w:lang w:bidi="fa-IR"/>
        </w:rPr>
        <w:t>اطلاعات و مشکلات مربوط به دانشکده همراه با پیشنهاداتی در جهت رفع مشکلات، تامین بودجه و ارتقاء زیرساخت ها به آنها ارائه می شود.</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fa-IR"/>
        </w:rPr>
      </w:pP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b/>
          <w:bCs/>
          <w:color w:val="000000" w:themeColor="text1"/>
          <w:sz w:val="28"/>
          <w:szCs w:val="28"/>
          <w:rtl/>
          <w:lang w:bidi="fa-IR"/>
        </w:rPr>
        <w:t>گروه چهارم:</w:t>
      </w:r>
      <w:r w:rsidRPr="005C68D4">
        <w:rPr>
          <w:rFonts w:asciiTheme="majorBidi" w:hAnsiTheme="majorBidi" w:cs="B Nazanin"/>
          <w:color w:val="000000" w:themeColor="text1"/>
          <w:sz w:val="28"/>
          <w:szCs w:val="28"/>
          <w:rtl/>
          <w:lang w:bidi="fa-IR"/>
        </w:rPr>
        <w:t xml:space="preserve"> ذینفعان برون سازمانی( سازمان های نظارتی، اجرایی و مردمی)</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fa-IR"/>
        </w:rPr>
      </w:pPr>
      <w:r w:rsidRPr="005C68D4">
        <w:rPr>
          <w:rFonts w:asciiTheme="majorBidi" w:hAnsiTheme="majorBidi" w:cs="B Nazanin"/>
          <w:color w:val="000000" w:themeColor="text1"/>
          <w:sz w:val="28"/>
          <w:szCs w:val="28"/>
          <w:rtl/>
          <w:lang w:bidi="fa-IR"/>
        </w:rPr>
        <w:t xml:space="preserve">از طریق تعامل با این گروه، اطلاعات و همکاری های لازم جهت مرتفع نمودن مشکلات و ارتقاء علمی دانشکده دریافت می شود. </w:t>
      </w:r>
    </w:p>
    <w:p w:rsidR="009A3AB3" w:rsidRPr="005C68D4" w:rsidRDefault="009A3AB3" w:rsidP="009A3AB3">
      <w:pPr>
        <w:pStyle w:val="PreformattedText"/>
        <w:bidi/>
        <w:spacing w:line="360" w:lineRule="auto"/>
        <w:jc w:val="both"/>
        <w:rPr>
          <w:rFonts w:asciiTheme="majorBidi" w:hAnsiTheme="majorBidi" w:cs="B Nazanin"/>
          <w:color w:val="000000" w:themeColor="text1"/>
          <w:sz w:val="28"/>
          <w:szCs w:val="28"/>
          <w:rtl/>
          <w:lang w:bidi="fa-IR"/>
        </w:rPr>
      </w:pPr>
    </w:p>
    <w:p w:rsidR="00D76E4C" w:rsidRPr="005C68D4" w:rsidRDefault="00D76E4C" w:rsidP="00D76E4C">
      <w:pPr>
        <w:pStyle w:val="PreformattedText"/>
        <w:bidi/>
        <w:spacing w:line="360" w:lineRule="auto"/>
        <w:jc w:val="both"/>
        <w:rPr>
          <w:rFonts w:asciiTheme="majorBidi" w:hAnsiTheme="majorBidi" w:cs="B Nazanin"/>
          <w:color w:val="000000" w:themeColor="text1"/>
          <w:sz w:val="28"/>
          <w:szCs w:val="28"/>
          <w:rtl/>
          <w:lang w:bidi="fa-IR"/>
        </w:rPr>
      </w:pPr>
    </w:p>
    <w:p w:rsidR="00D76E4C" w:rsidRPr="005C68D4" w:rsidRDefault="00D76E4C" w:rsidP="00D76E4C">
      <w:pPr>
        <w:pStyle w:val="PreformattedText"/>
        <w:bidi/>
        <w:spacing w:line="360" w:lineRule="auto"/>
        <w:jc w:val="both"/>
        <w:rPr>
          <w:rFonts w:asciiTheme="majorBidi" w:hAnsiTheme="majorBidi" w:cs="B Nazanin"/>
          <w:color w:val="000000" w:themeColor="text1"/>
          <w:sz w:val="28"/>
          <w:szCs w:val="28"/>
          <w:rtl/>
          <w:lang w:bidi="fa-IR"/>
        </w:rPr>
      </w:pPr>
    </w:p>
    <w:p w:rsidR="00D76E4C" w:rsidRPr="005C68D4" w:rsidRDefault="00D76E4C" w:rsidP="00D76E4C">
      <w:pPr>
        <w:pStyle w:val="PreformattedText"/>
        <w:bidi/>
        <w:spacing w:line="360" w:lineRule="auto"/>
        <w:jc w:val="both"/>
        <w:rPr>
          <w:rFonts w:asciiTheme="majorBidi" w:hAnsiTheme="majorBidi" w:cs="B Nazanin"/>
          <w:color w:val="000000" w:themeColor="text1"/>
          <w:sz w:val="28"/>
          <w:szCs w:val="28"/>
          <w:lang w:bidi="fa-IR"/>
        </w:rPr>
      </w:pPr>
    </w:p>
    <w:p w:rsidR="009A3AB3" w:rsidRPr="006E3D46" w:rsidRDefault="00D76E4C" w:rsidP="006E3D46">
      <w:pPr>
        <w:pStyle w:val="PreformattedText"/>
        <w:bidi/>
        <w:spacing w:line="360" w:lineRule="auto"/>
        <w:rPr>
          <w:rFonts w:asciiTheme="majorBidi" w:hAnsiTheme="majorBidi" w:cs="B Nazanin"/>
          <w:b/>
          <w:bCs/>
          <w:color w:val="215868" w:themeColor="accent5" w:themeShade="80"/>
          <w:sz w:val="28"/>
          <w:szCs w:val="28"/>
          <w:rtl/>
          <w:lang w:bidi="fa-IR"/>
        </w:rPr>
      </w:pPr>
      <w:r w:rsidRPr="006E3D46">
        <w:rPr>
          <w:rFonts w:asciiTheme="majorBidi" w:hAnsiTheme="majorBidi" w:cs="B Nazanin"/>
          <w:b/>
          <w:bCs/>
          <w:color w:val="215868" w:themeColor="accent5" w:themeShade="80"/>
          <w:sz w:val="28"/>
          <w:szCs w:val="28"/>
          <w:rtl/>
          <w:lang w:bidi="fa-IR"/>
        </w:rPr>
        <w:lastRenderedPageBreak/>
        <w:t xml:space="preserve"> </w:t>
      </w:r>
      <w:r w:rsidR="008E3E9B" w:rsidRPr="006E3D46">
        <w:rPr>
          <w:rFonts w:asciiTheme="majorBidi" w:hAnsiTheme="majorBidi" w:cs="B Nazanin"/>
          <w:b/>
          <w:bCs/>
          <w:color w:val="215868" w:themeColor="accent5" w:themeShade="80"/>
          <w:sz w:val="28"/>
          <w:szCs w:val="28"/>
          <w:rtl/>
          <w:lang w:bidi="fa-IR"/>
        </w:rPr>
        <w:t xml:space="preserve">4-3 </w:t>
      </w:r>
      <w:r w:rsidRPr="006E3D46">
        <w:rPr>
          <w:rFonts w:asciiTheme="majorBidi" w:hAnsiTheme="majorBidi" w:cs="B Nazanin"/>
          <w:b/>
          <w:bCs/>
          <w:color w:val="215868" w:themeColor="accent5" w:themeShade="80"/>
          <w:sz w:val="28"/>
          <w:szCs w:val="28"/>
          <w:rtl/>
          <w:lang w:bidi="fa-IR"/>
        </w:rPr>
        <w:t xml:space="preserve"> </w:t>
      </w:r>
      <w:r w:rsidR="00823EB3" w:rsidRPr="006E3D46">
        <w:rPr>
          <w:rFonts w:asciiTheme="majorBidi" w:hAnsiTheme="majorBidi" w:cs="B Nazanin"/>
          <w:b/>
          <w:bCs/>
          <w:color w:val="215868" w:themeColor="accent5" w:themeShade="80"/>
          <w:sz w:val="28"/>
          <w:szCs w:val="28"/>
          <w:rtl/>
          <w:lang w:bidi="fa-IR"/>
        </w:rPr>
        <w:t>جدول ذینفعان کلیدي به همراه خواسته ها و انتظارات آنها</w:t>
      </w:r>
    </w:p>
    <w:tbl>
      <w:tblPr>
        <w:tblStyle w:val="TableGrid"/>
        <w:bidiVisual/>
        <w:tblW w:w="0" w:type="auto"/>
        <w:tblLook w:val="04A0" w:firstRow="1" w:lastRow="0" w:firstColumn="1" w:lastColumn="0" w:noHBand="0" w:noVBand="1"/>
      </w:tblPr>
      <w:tblGrid>
        <w:gridCol w:w="1196"/>
        <w:gridCol w:w="4394"/>
        <w:gridCol w:w="3652"/>
      </w:tblGrid>
      <w:tr w:rsidR="00823EB3" w:rsidRPr="005C68D4" w:rsidTr="00823EB3">
        <w:tc>
          <w:tcPr>
            <w:tcW w:w="1196" w:type="dxa"/>
            <w:shd w:val="clear" w:color="auto" w:fill="FFFF99"/>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r w:rsidRPr="005C68D4">
              <w:rPr>
                <w:rFonts w:asciiTheme="majorBidi" w:hAnsiTheme="majorBidi" w:cs="B Nazanin"/>
                <w:b/>
                <w:bCs/>
                <w:color w:val="000000" w:themeColor="text1"/>
                <w:sz w:val="28"/>
                <w:szCs w:val="28"/>
                <w:rtl/>
              </w:rPr>
              <w:t>ردیف</w:t>
            </w:r>
          </w:p>
        </w:tc>
        <w:tc>
          <w:tcPr>
            <w:tcW w:w="4394" w:type="dxa"/>
            <w:shd w:val="clear" w:color="auto" w:fill="FFFF99"/>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r w:rsidRPr="005C68D4">
              <w:rPr>
                <w:rFonts w:asciiTheme="majorBidi" w:hAnsiTheme="majorBidi" w:cs="B Nazanin"/>
                <w:b/>
                <w:bCs/>
                <w:color w:val="000000" w:themeColor="text1"/>
                <w:sz w:val="28"/>
                <w:szCs w:val="28"/>
                <w:rtl/>
              </w:rPr>
              <w:t>نام ذینفعان</w:t>
            </w:r>
          </w:p>
        </w:tc>
        <w:tc>
          <w:tcPr>
            <w:tcW w:w="3652" w:type="dxa"/>
            <w:shd w:val="clear" w:color="auto" w:fill="FFFF99"/>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r w:rsidRPr="005C68D4">
              <w:rPr>
                <w:rFonts w:asciiTheme="majorBidi" w:hAnsiTheme="majorBidi" w:cs="B Nazanin"/>
                <w:b/>
                <w:bCs/>
                <w:color w:val="000000" w:themeColor="text1"/>
                <w:sz w:val="28"/>
                <w:szCs w:val="28"/>
                <w:rtl/>
              </w:rPr>
              <w:t>انتظارات</w:t>
            </w:r>
          </w:p>
        </w:tc>
      </w:tr>
      <w:tr w:rsidR="00823EB3" w:rsidRPr="005C68D4" w:rsidTr="00823EB3">
        <w:tc>
          <w:tcPr>
            <w:tcW w:w="1196" w:type="dxa"/>
            <w:vMerge w:val="restart"/>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1</w:t>
            </w:r>
          </w:p>
        </w:tc>
        <w:tc>
          <w:tcPr>
            <w:tcW w:w="4394" w:type="dxa"/>
            <w:vMerge w:val="restart"/>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گروه اول(دانشجویان)</w:t>
            </w: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فضای آموزشی مناسب</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برنامه آموزشی مناسب</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کسب دانش کافی در رشته تخصص</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وجود امکانات آموزشی مناسب و به روز</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امکان انجام فعالیت</w:t>
            </w:r>
            <w:r w:rsidRPr="005C68D4">
              <w:rPr>
                <w:rFonts w:asciiTheme="majorBidi" w:hAnsiTheme="majorBidi" w:cs="B Nazanin"/>
                <w:color w:val="000000" w:themeColor="text1"/>
                <w:sz w:val="28"/>
                <w:szCs w:val="28"/>
                <w:rtl/>
              </w:rPr>
              <w:softHyphen/>
              <w:t>های پژوهشی مشارکتی دانشجویان و اعضای هیئت علمی</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r w:rsidRPr="005C68D4">
              <w:rPr>
                <w:rFonts w:asciiTheme="majorBidi" w:hAnsiTheme="majorBidi" w:cs="B Nazanin"/>
                <w:color w:val="000000" w:themeColor="text1"/>
                <w:sz w:val="28"/>
                <w:szCs w:val="28"/>
                <w:rtl/>
              </w:rPr>
              <w:t>امکانات پژوهشی</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b/>
                <w:bCs/>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عدالت آموزشی</w:t>
            </w:r>
          </w:p>
        </w:tc>
      </w:tr>
      <w:tr w:rsidR="00823EB3" w:rsidRPr="005C68D4" w:rsidTr="00823EB3">
        <w:tc>
          <w:tcPr>
            <w:tcW w:w="1196" w:type="dxa"/>
            <w:vMerge w:val="restart"/>
          </w:tcPr>
          <w:p w:rsidR="00823EB3" w:rsidRPr="005C68D4" w:rsidRDefault="00823EB3" w:rsidP="00D76E4C">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2</w:t>
            </w:r>
          </w:p>
        </w:tc>
        <w:tc>
          <w:tcPr>
            <w:tcW w:w="4394" w:type="dxa"/>
            <w:vMerge w:val="restart"/>
          </w:tcPr>
          <w:p w:rsidR="00823EB3" w:rsidRPr="005C68D4" w:rsidRDefault="00823EB3" w:rsidP="00D76E4C">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گروه دوم</w:t>
            </w:r>
            <w:r w:rsidR="00FF1C22" w:rsidRPr="005C68D4">
              <w:rPr>
                <w:rFonts w:asciiTheme="majorBidi" w:hAnsiTheme="majorBidi" w:cs="B Nazanin"/>
                <w:color w:val="000000" w:themeColor="text1"/>
                <w:sz w:val="28"/>
                <w:szCs w:val="28"/>
                <w:rtl/>
              </w:rPr>
              <w:t xml:space="preserve"> </w:t>
            </w:r>
            <w:r w:rsidRPr="005C68D4">
              <w:rPr>
                <w:rFonts w:asciiTheme="majorBidi" w:hAnsiTheme="majorBidi" w:cs="B Nazanin"/>
                <w:color w:val="000000" w:themeColor="text1"/>
                <w:sz w:val="28"/>
                <w:szCs w:val="28"/>
                <w:rtl/>
              </w:rPr>
              <w:t>(اعضاء هیئت علمی و گروه های آموزشی)</w:t>
            </w:r>
          </w:p>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 xml:space="preserve">فضای کاری و شغلی مناسب </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 xml:space="preserve">وجود نظام تشویقی مناسب در راستای فعایت های شغلی </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 xml:space="preserve">حمایت مالی و اداری برای شرکت در فرصت های مطالعاتی </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حمایت مالی جهت شرکت در کنگره ها و همایش های ملی و بین المللی</w:t>
            </w:r>
          </w:p>
        </w:tc>
      </w:tr>
      <w:tr w:rsidR="00823EB3" w:rsidRPr="005C68D4" w:rsidTr="00823EB3">
        <w:tc>
          <w:tcPr>
            <w:tcW w:w="1196" w:type="dxa"/>
            <w:vMerge w:val="restart"/>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برقراری عدالت در نظام اداری</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فراهم شدن بودجه و امکانات پژوهشی</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وجود نظام تشویق مناسب جهت فعالیت</w:t>
            </w:r>
            <w:r w:rsidRPr="005C68D4">
              <w:rPr>
                <w:rFonts w:asciiTheme="majorBidi" w:hAnsiTheme="majorBidi" w:cs="B Nazanin"/>
                <w:color w:val="000000" w:themeColor="text1"/>
                <w:sz w:val="28"/>
                <w:szCs w:val="28"/>
                <w:rtl/>
              </w:rPr>
              <w:softHyphen/>
            </w:r>
            <w:r w:rsidRPr="005C68D4">
              <w:rPr>
                <w:rFonts w:asciiTheme="majorBidi" w:hAnsiTheme="majorBidi" w:cs="B Nazanin"/>
                <w:color w:val="000000" w:themeColor="text1"/>
                <w:sz w:val="28"/>
                <w:szCs w:val="28"/>
                <w:rtl/>
              </w:rPr>
              <w:lastRenderedPageBreak/>
              <w:t>های پژوهشی</w:t>
            </w:r>
          </w:p>
        </w:tc>
      </w:tr>
      <w:tr w:rsidR="00823EB3" w:rsidRPr="005C68D4" w:rsidTr="00823EB3">
        <w:trPr>
          <w:trHeight w:val="1157"/>
        </w:trPr>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برگزاری دوره های آموزشی متناسب با حوزه فعالیت های کارکنان جهت ارتقاء سطح دانش و بهره وری</w:t>
            </w:r>
          </w:p>
        </w:tc>
      </w:tr>
      <w:tr w:rsidR="00823EB3" w:rsidRPr="005C68D4" w:rsidTr="00823EB3">
        <w:tc>
          <w:tcPr>
            <w:tcW w:w="1196" w:type="dxa"/>
            <w:vMerge w:val="restart"/>
          </w:tcPr>
          <w:p w:rsidR="00823EB3" w:rsidRPr="005C68D4" w:rsidRDefault="00823EB3" w:rsidP="00D76E4C">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3</w:t>
            </w:r>
          </w:p>
        </w:tc>
        <w:tc>
          <w:tcPr>
            <w:tcW w:w="4394" w:type="dxa"/>
            <w:vMerge w:val="restart"/>
          </w:tcPr>
          <w:p w:rsidR="00823EB3" w:rsidRPr="005C68D4" w:rsidRDefault="00823EB3" w:rsidP="00D76E4C">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گروه سوم(معاونت آموزشی و سایر معاونت ها)</w:t>
            </w: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رعایت قوانین و مقررات</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تربیت نیروی انسانی  کارآمد و پاسخگو به نیاز جامعه</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مدیریت کارآمد</w:t>
            </w:r>
          </w:p>
        </w:tc>
      </w:tr>
      <w:tr w:rsidR="00823EB3" w:rsidRPr="005C68D4" w:rsidTr="00823EB3">
        <w:tc>
          <w:tcPr>
            <w:tcW w:w="1196" w:type="dxa"/>
            <w:vMerge w:val="restart"/>
          </w:tcPr>
          <w:p w:rsidR="00823EB3" w:rsidRPr="005C68D4" w:rsidRDefault="00823EB3" w:rsidP="00D76E4C">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4</w:t>
            </w:r>
          </w:p>
        </w:tc>
        <w:tc>
          <w:tcPr>
            <w:tcW w:w="4394" w:type="dxa"/>
            <w:vMerge w:val="restart"/>
          </w:tcPr>
          <w:p w:rsidR="00823EB3" w:rsidRPr="005C68D4" w:rsidRDefault="00823EB3" w:rsidP="00D76E4C">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گروه چهارم(ذینفعان برون سازمانی)</w:t>
            </w: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تربیت نیروی انسانی متخصص</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ارائه خدمات عادلانه</w:t>
            </w:r>
          </w:p>
        </w:tc>
      </w:tr>
      <w:tr w:rsidR="00823EB3" w:rsidRPr="005C68D4" w:rsidTr="00823EB3">
        <w:tc>
          <w:tcPr>
            <w:tcW w:w="1196"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4394" w:type="dxa"/>
            <w:vMerge/>
          </w:tcPr>
          <w:p w:rsidR="00823EB3" w:rsidRPr="005C68D4" w:rsidRDefault="00823EB3" w:rsidP="008E3E9B">
            <w:pPr>
              <w:spacing w:line="360" w:lineRule="auto"/>
              <w:jc w:val="both"/>
              <w:rPr>
                <w:rFonts w:asciiTheme="majorBidi" w:hAnsiTheme="majorBidi" w:cs="B Nazanin"/>
                <w:color w:val="000000" w:themeColor="text1"/>
                <w:sz w:val="28"/>
                <w:szCs w:val="28"/>
                <w:rtl/>
              </w:rPr>
            </w:pPr>
          </w:p>
        </w:tc>
        <w:tc>
          <w:tcPr>
            <w:tcW w:w="3652" w:type="dxa"/>
          </w:tcPr>
          <w:p w:rsidR="00823EB3" w:rsidRPr="005C68D4" w:rsidRDefault="00823EB3" w:rsidP="008E3E9B">
            <w:pPr>
              <w:spacing w:line="360" w:lineRule="auto"/>
              <w:jc w:val="both"/>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ایجاد فرصت های شغلی</w:t>
            </w:r>
          </w:p>
        </w:tc>
      </w:tr>
    </w:tbl>
    <w:p w:rsidR="009A3AB3" w:rsidRPr="005C68D4" w:rsidRDefault="009A3AB3" w:rsidP="009A3AB3">
      <w:pPr>
        <w:spacing w:line="360" w:lineRule="auto"/>
        <w:jc w:val="both"/>
        <w:rPr>
          <w:rFonts w:asciiTheme="majorBidi" w:hAnsiTheme="majorBidi"/>
          <w:b/>
          <w:bCs/>
          <w:color w:val="000000" w:themeColor="text1"/>
          <w:sz w:val="28"/>
        </w:rPr>
      </w:pPr>
    </w:p>
    <w:p w:rsidR="009A3AB3" w:rsidRPr="005C68D4" w:rsidRDefault="009A3AB3" w:rsidP="009A3AB3">
      <w:pPr>
        <w:spacing w:line="360" w:lineRule="auto"/>
        <w:jc w:val="both"/>
        <w:rPr>
          <w:rFonts w:asciiTheme="majorBidi" w:hAnsiTheme="majorBidi"/>
          <w:b/>
          <w:bCs/>
          <w:color w:val="000000" w:themeColor="text1"/>
          <w:sz w:val="28"/>
          <w:rtl/>
        </w:rPr>
      </w:pPr>
    </w:p>
    <w:p w:rsidR="009A3AB3" w:rsidRPr="005C68D4" w:rsidRDefault="009A3AB3" w:rsidP="009A3AB3">
      <w:pPr>
        <w:spacing w:line="360" w:lineRule="auto"/>
        <w:jc w:val="both"/>
        <w:rPr>
          <w:rFonts w:asciiTheme="majorBidi" w:hAnsiTheme="majorBidi"/>
          <w:b/>
          <w:bCs/>
          <w:color w:val="000000" w:themeColor="text1"/>
          <w:sz w:val="28"/>
          <w:rtl/>
        </w:rPr>
      </w:pPr>
    </w:p>
    <w:p w:rsidR="009A3AB3" w:rsidRPr="005C68D4" w:rsidRDefault="009A3AB3">
      <w:pPr>
        <w:rPr>
          <w:rFonts w:asciiTheme="majorBidi" w:hAnsiTheme="majorBidi"/>
          <w:sz w:val="28"/>
          <w:rtl/>
        </w:rPr>
      </w:pPr>
    </w:p>
    <w:p w:rsidR="00035960" w:rsidRPr="005C68D4" w:rsidRDefault="00035960">
      <w:pPr>
        <w:rPr>
          <w:rFonts w:asciiTheme="majorBidi" w:hAnsiTheme="majorBidi"/>
          <w:sz w:val="28"/>
          <w:rtl/>
        </w:rPr>
      </w:pPr>
    </w:p>
    <w:p w:rsidR="00035960" w:rsidRPr="005C68D4" w:rsidRDefault="00035960">
      <w:pPr>
        <w:rPr>
          <w:rFonts w:asciiTheme="majorBidi" w:hAnsiTheme="majorBidi"/>
          <w:sz w:val="28"/>
          <w:rtl/>
        </w:rPr>
      </w:pPr>
    </w:p>
    <w:p w:rsidR="00035960" w:rsidRPr="005C68D4" w:rsidRDefault="00035960">
      <w:pPr>
        <w:rPr>
          <w:rFonts w:asciiTheme="majorBidi" w:hAnsiTheme="majorBidi"/>
          <w:sz w:val="28"/>
          <w:rtl/>
        </w:rPr>
      </w:pPr>
    </w:p>
    <w:p w:rsidR="00035960" w:rsidRDefault="00035960">
      <w:pPr>
        <w:rPr>
          <w:rFonts w:asciiTheme="majorBidi" w:hAnsiTheme="majorBidi" w:hint="cs"/>
          <w:sz w:val="28"/>
          <w:rtl/>
        </w:rPr>
      </w:pPr>
    </w:p>
    <w:p w:rsidR="006E3D46" w:rsidRPr="005C68D4" w:rsidRDefault="006E3D46">
      <w:pPr>
        <w:rPr>
          <w:rFonts w:asciiTheme="majorBidi" w:hAnsiTheme="majorBidi"/>
          <w:sz w:val="28"/>
          <w:rtl/>
        </w:rPr>
      </w:pPr>
    </w:p>
    <w:p w:rsidR="00035960" w:rsidRPr="005C68D4" w:rsidRDefault="00035960">
      <w:pPr>
        <w:rPr>
          <w:rFonts w:asciiTheme="majorBidi" w:hAnsiTheme="majorBidi"/>
          <w:sz w:val="28"/>
          <w:rtl/>
        </w:rPr>
      </w:pPr>
    </w:p>
    <w:p w:rsidR="00035960" w:rsidRPr="005C68D4" w:rsidRDefault="00035960" w:rsidP="006E3D46">
      <w:pPr>
        <w:pStyle w:val="IntenseQuote"/>
      </w:pPr>
      <w:r w:rsidRPr="005C68D4">
        <w:rPr>
          <w:rtl/>
        </w:rPr>
        <w:lastRenderedPageBreak/>
        <w:t xml:space="preserve">برنامه استراتژیک دانشکده </w:t>
      </w:r>
      <w:r w:rsidR="006E3B70" w:rsidRPr="005C68D4">
        <w:rPr>
          <w:rtl/>
        </w:rPr>
        <w:t>پیراپزشکی</w:t>
      </w:r>
      <w:r w:rsidRPr="005C68D4">
        <w:rPr>
          <w:rtl/>
        </w:rPr>
        <w:t xml:space="preserve"> دانشگاه علوم پزشکی ایلام</w:t>
      </w:r>
    </w:p>
    <w:p w:rsidR="00035960" w:rsidRPr="005C68D4" w:rsidRDefault="00035960">
      <w:pPr>
        <w:rPr>
          <w:rFonts w:asciiTheme="majorBidi" w:hAnsiTheme="majorBidi"/>
          <w:sz w:val="28"/>
          <w:rtl/>
        </w:rPr>
      </w:pPr>
    </w:p>
    <w:p w:rsidR="00035960" w:rsidRPr="006E3D46" w:rsidRDefault="00035960" w:rsidP="006E3D46">
      <w:pPr>
        <w:pStyle w:val="Quote"/>
        <w:bidi w:val="0"/>
        <w:jc w:val="right"/>
        <w:rPr>
          <w:color w:val="943634" w:themeColor="accent2" w:themeShade="BF"/>
          <w:rtl/>
        </w:rPr>
      </w:pPr>
      <w:r w:rsidRPr="006E3D46">
        <w:rPr>
          <w:color w:val="943634" w:themeColor="accent2" w:themeShade="BF"/>
          <w:rtl/>
        </w:rPr>
        <w:t xml:space="preserve">بخش </w:t>
      </w:r>
      <w:r w:rsidR="008E3E9B" w:rsidRPr="006E3D46">
        <w:rPr>
          <w:color w:val="943634" w:themeColor="accent2" w:themeShade="BF"/>
          <w:rtl/>
        </w:rPr>
        <w:t>پنجم</w:t>
      </w:r>
      <w:r w:rsidRPr="006E3D46">
        <w:rPr>
          <w:color w:val="943634" w:themeColor="accent2" w:themeShade="BF"/>
          <w:rtl/>
        </w:rPr>
        <w:t>: شناخت مضمون ها و فرآیندهای استراتژیک (داخلی)</w:t>
      </w:r>
    </w:p>
    <w:p w:rsidR="00035960" w:rsidRPr="005C68D4" w:rsidRDefault="00035960" w:rsidP="00035960">
      <w:pPr>
        <w:rPr>
          <w:rFonts w:asciiTheme="majorBidi" w:hAnsiTheme="majorBidi"/>
          <w:sz w:val="28"/>
          <w:rtl/>
        </w:rPr>
      </w:pPr>
      <w:r w:rsidRPr="005C68D4">
        <w:rPr>
          <w:rFonts w:asciiTheme="majorBidi" w:hAnsiTheme="majorBidi"/>
          <w:sz w:val="28"/>
          <w:rtl/>
        </w:rPr>
        <w:t xml:space="preserve">دانشکده </w:t>
      </w:r>
      <w:r w:rsidR="006E3B70" w:rsidRPr="005C68D4">
        <w:rPr>
          <w:rFonts w:asciiTheme="majorBidi" w:hAnsiTheme="majorBidi"/>
          <w:sz w:val="28"/>
          <w:rtl/>
        </w:rPr>
        <w:t>پیراپزشکی</w:t>
      </w:r>
      <w:r w:rsidRPr="005C68D4">
        <w:rPr>
          <w:rFonts w:asciiTheme="majorBidi" w:hAnsiTheme="majorBidi"/>
          <w:sz w:val="28"/>
          <w:rtl/>
        </w:rPr>
        <w:t>، برای خود یک جایگاه استراتژیک تعریف کرده است که تا سال 1405 باید به آن جایگاه برسد. جایگاه تعریف شده همان آرمان دانشکده است. هر فعالیت و فرآیندی که به مسئولین و کارکنان دانشکده کمک کند تا به آن جایگاه برسد، فعالیت یا فرآیندی استراتژیک محسوب می شود. استراتژی</w:t>
      </w:r>
      <w:r w:rsidRPr="005C68D4">
        <w:rPr>
          <w:rFonts w:asciiTheme="majorBidi" w:hAnsiTheme="majorBidi"/>
          <w:sz w:val="28"/>
          <w:rtl/>
        </w:rPr>
        <w:softHyphen/>
        <w:t>های سازمان همان فرآیندهای استراتژیکی هستند که قرار است دانشکده را به جایگاه مطلوب و استراتژیکی</w:t>
      </w:r>
      <w:r w:rsidRPr="005C68D4">
        <w:rPr>
          <w:rFonts w:asciiTheme="majorBidi" w:hAnsiTheme="majorBidi"/>
          <w:sz w:val="28"/>
          <w:rtl/>
        </w:rPr>
        <w:softHyphen/>
        <w:t xml:space="preserve">اش برسانند. </w:t>
      </w:r>
    </w:p>
    <w:p w:rsidR="00035960" w:rsidRPr="005C68D4" w:rsidRDefault="00035960" w:rsidP="00035960">
      <w:pPr>
        <w:rPr>
          <w:rFonts w:asciiTheme="majorBidi" w:hAnsiTheme="majorBidi"/>
          <w:sz w:val="28"/>
          <w:rtl/>
        </w:rPr>
      </w:pPr>
      <w:r w:rsidRPr="005C68D4">
        <w:rPr>
          <w:rFonts w:asciiTheme="majorBidi" w:hAnsiTheme="majorBidi"/>
          <w:sz w:val="28"/>
          <w:rtl/>
        </w:rPr>
        <w:t>پس از تعیین نحوه قضاوت و انتظارات مشتریان و ذینفعان، تیم برنامه ریزی استراتژیک دانشکده در بحث</w:t>
      </w:r>
      <w:r w:rsidRPr="005C68D4">
        <w:rPr>
          <w:rFonts w:asciiTheme="majorBidi" w:hAnsiTheme="majorBidi"/>
          <w:sz w:val="28"/>
          <w:rtl/>
        </w:rPr>
        <w:softHyphen/>
        <w:t>های گروهی به دنبال پاسخ برای این پرسش</w:t>
      </w:r>
      <w:r w:rsidRPr="005C68D4">
        <w:rPr>
          <w:rFonts w:asciiTheme="majorBidi" w:hAnsiTheme="majorBidi"/>
          <w:sz w:val="28"/>
          <w:rtl/>
        </w:rPr>
        <w:softHyphen/>
        <w:t xml:space="preserve">ها می گشتند که برای برآورده کردن انتظارات مشتریان چه مضامینی به عنوان مضمون ها یا تم های راهبردی باید در نظر گرفته شوند. اعضای تیم سهم نسبی هریک از تم های استراتژیک را به شیوه میانگین امتیازات تیم برنامه ریزی، محاسبه نمودند. </w:t>
      </w:r>
    </w:p>
    <w:p w:rsidR="00035960" w:rsidRPr="005C68D4" w:rsidRDefault="00035960" w:rsidP="00035960">
      <w:pPr>
        <w:rPr>
          <w:rFonts w:asciiTheme="majorBidi" w:hAnsiTheme="majorBidi"/>
          <w:sz w:val="28"/>
          <w:rtl/>
        </w:rPr>
      </w:pPr>
      <w:r w:rsidRPr="005C68D4">
        <w:rPr>
          <w:rFonts w:asciiTheme="majorBidi" w:hAnsiTheme="majorBidi"/>
          <w:sz w:val="28"/>
          <w:rtl/>
        </w:rPr>
        <w:t>سپس اعضای تیم، در درون هر تم استراتژیک، فرآیندهای استراتژیک را شناسایی و تعریف کردند، یعنی فرآیندهایی که باید به انجام برسانند تا دانشکده بتواند به جایگاه استراتژیکش، یعنی</w:t>
      </w:r>
      <w:r w:rsidRPr="005C68D4">
        <w:rPr>
          <w:rFonts w:asciiTheme="majorBidi" w:hAnsiTheme="majorBidi"/>
          <w:b/>
          <w:bCs/>
          <w:sz w:val="28"/>
          <w:rtl/>
        </w:rPr>
        <w:t xml:space="preserve"> «کسب جایگاه ممتاز در بین دانشکده های </w:t>
      </w:r>
      <w:r w:rsidR="006E3B70" w:rsidRPr="005C68D4">
        <w:rPr>
          <w:rFonts w:asciiTheme="majorBidi" w:hAnsiTheme="majorBidi"/>
          <w:b/>
          <w:bCs/>
          <w:sz w:val="28"/>
          <w:rtl/>
        </w:rPr>
        <w:t>پیراپزشکی</w:t>
      </w:r>
      <w:r w:rsidRPr="005C68D4">
        <w:rPr>
          <w:rFonts w:asciiTheme="majorBidi" w:hAnsiTheme="majorBidi"/>
          <w:b/>
          <w:bCs/>
          <w:sz w:val="28"/>
          <w:rtl/>
        </w:rPr>
        <w:t xml:space="preserve"> دانشگاههای علوم پزشکی هم تراز در افق 1405»</w:t>
      </w:r>
      <w:r w:rsidRPr="005C68D4">
        <w:rPr>
          <w:rFonts w:asciiTheme="majorBidi" w:hAnsiTheme="majorBidi"/>
          <w:sz w:val="28"/>
          <w:rtl/>
        </w:rPr>
        <w:t xml:space="preserve"> برسد. بدیهی است دست یافتن به جایگاه استراتژیک باید از طریق برآورده کردن انتظارات مشتریان و ذینفعان و منظر مالی تامین شود.</w:t>
      </w:r>
    </w:p>
    <w:p w:rsidR="00035960" w:rsidRPr="005C68D4" w:rsidRDefault="008E3E9B" w:rsidP="00035960">
      <w:pPr>
        <w:spacing w:line="360" w:lineRule="auto"/>
        <w:jc w:val="both"/>
        <w:rPr>
          <w:rFonts w:asciiTheme="majorBidi" w:hAnsiTheme="majorBidi"/>
          <w:b/>
          <w:bCs/>
          <w:color w:val="000000" w:themeColor="text1"/>
          <w:sz w:val="28"/>
          <w:rtl/>
        </w:rPr>
      </w:pPr>
      <w:r w:rsidRPr="005C68D4">
        <w:rPr>
          <w:rFonts w:asciiTheme="majorBidi" w:hAnsiTheme="majorBidi"/>
          <w:b/>
          <w:bCs/>
          <w:color w:val="000000" w:themeColor="text1"/>
          <w:sz w:val="28"/>
          <w:rtl/>
        </w:rPr>
        <w:t xml:space="preserve">5-1 </w:t>
      </w:r>
      <w:r w:rsidR="00035960" w:rsidRPr="005C68D4">
        <w:rPr>
          <w:rFonts w:asciiTheme="majorBidi" w:hAnsiTheme="majorBidi"/>
          <w:b/>
          <w:bCs/>
          <w:color w:val="000000" w:themeColor="text1"/>
          <w:sz w:val="28"/>
          <w:rtl/>
        </w:rPr>
        <w:t>مضمون های استراتژیک</w:t>
      </w:r>
    </w:p>
    <w:p w:rsidR="00035960" w:rsidRPr="005C68D4" w:rsidRDefault="00035960" w:rsidP="00035960">
      <w:pPr>
        <w:pStyle w:val="ListParagraph"/>
        <w:numPr>
          <w:ilvl w:val="0"/>
          <w:numId w:val="7"/>
        </w:numPr>
        <w:bidi/>
        <w:spacing w:after="160"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 xml:space="preserve">توسعه و تعالی آموزش </w:t>
      </w:r>
    </w:p>
    <w:p w:rsidR="00035960" w:rsidRPr="005C68D4" w:rsidRDefault="00035960" w:rsidP="00035960">
      <w:pPr>
        <w:pStyle w:val="ListParagraph"/>
        <w:numPr>
          <w:ilvl w:val="0"/>
          <w:numId w:val="7"/>
        </w:numPr>
        <w:bidi/>
        <w:spacing w:after="160"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ترویج نوآوری و ابتکارات</w:t>
      </w:r>
      <w:r w:rsidRPr="005C68D4">
        <w:rPr>
          <w:rFonts w:asciiTheme="majorBidi" w:hAnsiTheme="majorBidi" w:cs="B Nazanin"/>
          <w:color w:val="000000" w:themeColor="text1"/>
          <w:sz w:val="28"/>
          <w:szCs w:val="28"/>
        </w:rPr>
        <w:t xml:space="preserve"> </w:t>
      </w:r>
      <w:r w:rsidRPr="005C68D4">
        <w:rPr>
          <w:rFonts w:asciiTheme="majorBidi" w:hAnsiTheme="majorBidi" w:cs="B Nazanin"/>
          <w:color w:val="000000" w:themeColor="text1"/>
          <w:sz w:val="28"/>
          <w:szCs w:val="28"/>
          <w:rtl/>
        </w:rPr>
        <w:t>آموزشی و پژوهشی</w:t>
      </w:r>
    </w:p>
    <w:p w:rsidR="00035960" w:rsidRPr="005C68D4" w:rsidRDefault="00035960" w:rsidP="00035960">
      <w:pPr>
        <w:pStyle w:val="ListParagraph"/>
        <w:numPr>
          <w:ilvl w:val="0"/>
          <w:numId w:val="7"/>
        </w:numPr>
        <w:bidi/>
        <w:spacing w:after="160"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پاسخگویی اجتماعی</w:t>
      </w:r>
    </w:p>
    <w:p w:rsidR="00035960" w:rsidRPr="005C68D4" w:rsidRDefault="00035960" w:rsidP="00035960">
      <w:pPr>
        <w:pStyle w:val="ListParagraph"/>
        <w:numPr>
          <w:ilvl w:val="0"/>
          <w:numId w:val="7"/>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سرامدی سازمانی و مدیریتی</w:t>
      </w:r>
    </w:p>
    <w:p w:rsidR="008E3E9B" w:rsidRPr="005C68D4" w:rsidRDefault="008E3E9B" w:rsidP="008E3E9B">
      <w:pPr>
        <w:pStyle w:val="ListParagraph"/>
        <w:bidi/>
        <w:spacing w:after="160" w:line="360" w:lineRule="auto"/>
        <w:ind w:left="785"/>
        <w:rPr>
          <w:rFonts w:asciiTheme="majorBidi" w:hAnsiTheme="majorBidi" w:cs="B Nazanin"/>
          <w:color w:val="000000" w:themeColor="text1"/>
          <w:sz w:val="28"/>
          <w:szCs w:val="28"/>
          <w:rtl/>
        </w:rPr>
      </w:pPr>
    </w:p>
    <w:p w:rsidR="00035960" w:rsidRPr="005C68D4" w:rsidRDefault="00035960" w:rsidP="006E3D46">
      <w:pPr>
        <w:pStyle w:val="IntenseQuote"/>
      </w:pPr>
      <w:r w:rsidRPr="005C68D4">
        <w:rPr>
          <w:rtl/>
        </w:rPr>
        <w:lastRenderedPageBreak/>
        <w:t xml:space="preserve">برنامه استراتژیک دانشکده </w:t>
      </w:r>
      <w:r w:rsidR="006E3B70" w:rsidRPr="005C68D4">
        <w:rPr>
          <w:rtl/>
        </w:rPr>
        <w:t>پیراپزشکی</w:t>
      </w:r>
      <w:r w:rsidRPr="005C68D4">
        <w:rPr>
          <w:rtl/>
        </w:rPr>
        <w:t xml:space="preserve"> دانشگاه علوم پزشکی ایلام</w:t>
      </w:r>
    </w:p>
    <w:p w:rsidR="00035960" w:rsidRPr="005C68D4" w:rsidRDefault="00035960" w:rsidP="00035960">
      <w:pPr>
        <w:rPr>
          <w:rFonts w:asciiTheme="majorBidi" w:hAnsiTheme="majorBidi"/>
          <w:sz w:val="28"/>
          <w:rtl/>
        </w:rPr>
      </w:pPr>
    </w:p>
    <w:p w:rsidR="008E3E9B" w:rsidRPr="006E3D46" w:rsidRDefault="008E3E9B" w:rsidP="006E3D46">
      <w:pPr>
        <w:pStyle w:val="Quote"/>
        <w:bidi w:val="0"/>
        <w:jc w:val="right"/>
        <w:rPr>
          <w:color w:val="943634" w:themeColor="accent2" w:themeShade="BF"/>
          <w:rtl/>
        </w:rPr>
      </w:pPr>
      <w:r w:rsidRPr="006E3D46">
        <w:rPr>
          <w:color w:val="943634" w:themeColor="accent2" w:themeShade="BF"/>
          <w:rtl/>
        </w:rPr>
        <w:t>بخش ششم: راهبردهای عملیاتی</w:t>
      </w:r>
    </w:p>
    <w:p w:rsidR="00035960" w:rsidRPr="005C68D4" w:rsidRDefault="00035960" w:rsidP="00035960">
      <w:pPr>
        <w:pStyle w:val="ListParagraph"/>
        <w:numPr>
          <w:ilvl w:val="0"/>
          <w:numId w:val="8"/>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توسعه و بهینه سازی زیرساخت ها و فضای آموزشی(1)</w:t>
      </w:r>
    </w:p>
    <w:p w:rsidR="00035960" w:rsidRPr="005C68D4" w:rsidRDefault="00035960" w:rsidP="00035960">
      <w:pPr>
        <w:pStyle w:val="ListParagraph"/>
        <w:numPr>
          <w:ilvl w:val="0"/>
          <w:numId w:val="8"/>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توسعه و بهینه سازی برنامه های آموزشی (1)</w:t>
      </w:r>
    </w:p>
    <w:p w:rsidR="00035960" w:rsidRPr="005C68D4" w:rsidRDefault="00035960" w:rsidP="00035960">
      <w:pPr>
        <w:pStyle w:val="ListParagraph"/>
        <w:numPr>
          <w:ilvl w:val="0"/>
          <w:numId w:val="8"/>
        </w:numPr>
        <w:shd w:val="clear" w:color="auto" w:fill="FFFFFF"/>
        <w:bidi/>
        <w:spacing w:after="0"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گسترش فن‌آوري اطلاعات در آموزش (1)</w:t>
      </w:r>
    </w:p>
    <w:p w:rsidR="00035960" w:rsidRPr="005C68D4" w:rsidRDefault="00035960" w:rsidP="00035960">
      <w:pPr>
        <w:pStyle w:val="ListParagraph"/>
        <w:numPr>
          <w:ilvl w:val="0"/>
          <w:numId w:val="8"/>
        </w:numPr>
        <w:shd w:val="clear" w:color="auto" w:fill="FFFFFF"/>
        <w:bidi/>
        <w:spacing w:after="0"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گسترش رشته‌هاي جديد و تحصيلات تكميلي (1)</w:t>
      </w:r>
    </w:p>
    <w:p w:rsidR="00035960" w:rsidRPr="005C68D4" w:rsidRDefault="00035960" w:rsidP="00035960">
      <w:pPr>
        <w:pStyle w:val="ListParagraph"/>
        <w:numPr>
          <w:ilvl w:val="0"/>
          <w:numId w:val="8"/>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افزایش تعاملات سازنده ملی و بین المللی(1)</w:t>
      </w:r>
    </w:p>
    <w:p w:rsidR="00035960" w:rsidRPr="005C68D4" w:rsidRDefault="00035960" w:rsidP="00035960">
      <w:pPr>
        <w:pStyle w:val="ListParagraph"/>
        <w:numPr>
          <w:ilvl w:val="0"/>
          <w:numId w:val="8"/>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حرکت در جهت تاسیس شرکت های دانش بیان و توسعه کارآفرینی(2)</w:t>
      </w:r>
    </w:p>
    <w:p w:rsidR="00035960" w:rsidRPr="005C68D4" w:rsidRDefault="00035960" w:rsidP="00035960">
      <w:pPr>
        <w:pStyle w:val="ListParagraph"/>
        <w:numPr>
          <w:ilvl w:val="0"/>
          <w:numId w:val="8"/>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 xml:space="preserve"> توسعه کمی و کیفی فعالیت های پژوهشی(2)</w:t>
      </w:r>
    </w:p>
    <w:p w:rsidR="00035960" w:rsidRPr="005C68D4" w:rsidRDefault="00035960" w:rsidP="00035960">
      <w:pPr>
        <w:pStyle w:val="ListParagraph"/>
        <w:numPr>
          <w:ilvl w:val="0"/>
          <w:numId w:val="8"/>
        </w:numPr>
        <w:shd w:val="clear" w:color="auto" w:fill="FFFFFF"/>
        <w:bidi/>
        <w:spacing w:after="0"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تربیت مهارت محور دانشجویان متناسب با نیازهای جامعه (3)</w:t>
      </w:r>
    </w:p>
    <w:p w:rsidR="00035960" w:rsidRPr="005C68D4" w:rsidRDefault="00035960" w:rsidP="00035960">
      <w:pPr>
        <w:pStyle w:val="ListParagraph"/>
        <w:numPr>
          <w:ilvl w:val="0"/>
          <w:numId w:val="8"/>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توسعه و تعالی اخلاق حرفه ای (3)</w:t>
      </w:r>
    </w:p>
    <w:p w:rsidR="00035960" w:rsidRPr="005C68D4" w:rsidRDefault="00035960" w:rsidP="00035960">
      <w:pPr>
        <w:pStyle w:val="ListParagraph"/>
        <w:numPr>
          <w:ilvl w:val="0"/>
          <w:numId w:val="8"/>
        </w:numPr>
        <w:bidi/>
        <w:spacing w:after="160"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استقرار نظام مدیریتی تعالی کیفیت در آموزش(</w:t>
      </w:r>
      <w:r w:rsidRPr="005C68D4">
        <w:rPr>
          <w:rFonts w:asciiTheme="majorBidi" w:hAnsiTheme="majorBidi" w:cs="B Nazanin"/>
          <w:color w:val="000000" w:themeColor="text1"/>
          <w:sz w:val="28"/>
          <w:szCs w:val="28"/>
        </w:rPr>
        <w:t>EFQM</w:t>
      </w:r>
      <w:r w:rsidRPr="005C68D4">
        <w:rPr>
          <w:rFonts w:asciiTheme="majorBidi" w:hAnsiTheme="majorBidi" w:cs="B Nazanin"/>
          <w:color w:val="000000" w:themeColor="text1"/>
          <w:sz w:val="28"/>
          <w:szCs w:val="28"/>
          <w:rtl/>
        </w:rPr>
        <w:t>)(4)</w:t>
      </w:r>
    </w:p>
    <w:p w:rsidR="00035960" w:rsidRPr="005C68D4" w:rsidRDefault="00035960" w:rsidP="00035960">
      <w:pPr>
        <w:pStyle w:val="ListParagraph"/>
        <w:spacing w:line="360" w:lineRule="auto"/>
        <w:rPr>
          <w:rFonts w:asciiTheme="majorBidi" w:hAnsiTheme="majorBidi" w:cs="B Nazanin"/>
          <w:color w:val="000000" w:themeColor="text1"/>
          <w:sz w:val="28"/>
          <w:szCs w:val="28"/>
          <w:rtl/>
        </w:rPr>
      </w:pPr>
    </w:p>
    <w:p w:rsidR="00035960" w:rsidRPr="006E3D46" w:rsidRDefault="008E3E9B" w:rsidP="006E3D46">
      <w:pPr>
        <w:spacing w:line="360" w:lineRule="auto"/>
        <w:ind w:left="720"/>
        <w:rPr>
          <w:rFonts w:asciiTheme="majorBidi" w:hAnsiTheme="majorBidi"/>
          <w:b/>
          <w:bCs/>
          <w:color w:val="215868" w:themeColor="accent5" w:themeShade="80"/>
          <w:sz w:val="28"/>
          <w:rtl/>
        </w:rPr>
      </w:pPr>
      <w:r w:rsidRPr="006E3D46">
        <w:rPr>
          <w:rFonts w:asciiTheme="majorBidi" w:hAnsiTheme="majorBidi"/>
          <w:color w:val="215868" w:themeColor="accent5" w:themeShade="80"/>
          <w:sz w:val="28"/>
          <w:rtl/>
        </w:rPr>
        <w:t xml:space="preserve">6-1 </w:t>
      </w:r>
      <w:r w:rsidR="00035960" w:rsidRPr="006E3D46">
        <w:rPr>
          <w:rFonts w:asciiTheme="majorBidi" w:hAnsiTheme="majorBidi"/>
          <w:b/>
          <w:bCs/>
          <w:color w:val="215868" w:themeColor="accent5" w:themeShade="80"/>
          <w:sz w:val="28"/>
          <w:rtl/>
        </w:rPr>
        <w:t>اهداف عینی(</w:t>
      </w:r>
      <w:r w:rsidR="00035960" w:rsidRPr="006E3D46">
        <w:rPr>
          <w:rFonts w:asciiTheme="majorBidi" w:hAnsiTheme="majorBidi"/>
          <w:b/>
          <w:bCs/>
          <w:color w:val="215868" w:themeColor="accent5" w:themeShade="80"/>
          <w:sz w:val="28"/>
        </w:rPr>
        <w:t>Objective goals</w:t>
      </w:r>
      <w:r w:rsidR="00035960" w:rsidRPr="006E3D46">
        <w:rPr>
          <w:rFonts w:asciiTheme="majorBidi" w:hAnsiTheme="majorBidi"/>
          <w:b/>
          <w:bCs/>
          <w:color w:val="215868" w:themeColor="accent5" w:themeShade="80"/>
          <w:sz w:val="28"/>
          <w:rtl/>
        </w:rPr>
        <w:t>)</w:t>
      </w:r>
    </w:p>
    <w:p w:rsidR="009F7997" w:rsidRPr="005C68D4" w:rsidRDefault="009F7997" w:rsidP="00035960">
      <w:pPr>
        <w:spacing w:line="360" w:lineRule="auto"/>
        <w:jc w:val="both"/>
        <w:rPr>
          <w:rFonts w:asciiTheme="majorBidi" w:hAnsiTheme="majorBidi"/>
          <w:b/>
          <w:bCs/>
          <w:color w:val="000000" w:themeColor="text1"/>
          <w:sz w:val="28"/>
          <w:rtl/>
        </w:rPr>
      </w:pPr>
      <w:bookmarkStart w:id="0" w:name="_GoBack"/>
      <w:bookmarkEnd w:id="0"/>
    </w:p>
    <w:tbl>
      <w:tblPr>
        <w:tblStyle w:val="TableGrid"/>
        <w:bidiVisual/>
        <w:tblW w:w="0" w:type="auto"/>
        <w:tblInd w:w="-222" w:type="dxa"/>
        <w:tblLook w:val="04A0" w:firstRow="1" w:lastRow="0" w:firstColumn="1" w:lastColumn="0" w:noHBand="0" w:noVBand="1"/>
      </w:tblPr>
      <w:tblGrid>
        <w:gridCol w:w="4843"/>
        <w:gridCol w:w="4621"/>
      </w:tblGrid>
      <w:tr w:rsidR="00035960" w:rsidRPr="005C68D4" w:rsidTr="009F7997">
        <w:tc>
          <w:tcPr>
            <w:tcW w:w="4843" w:type="dxa"/>
            <w:shd w:val="clear" w:color="auto" w:fill="FFFF99"/>
          </w:tcPr>
          <w:p w:rsidR="00035960" w:rsidRPr="005C68D4" w:rsidRDefault="00035960" w:rsidP="008E3E9B">
            <w:pPr>
              <w:spacing w:line="360" w:lineRule="auto"/>
              <w:jc w:val="center"/>
              <w:rPr>
                <w:rFonts w:asciiTheme="majorBidi" w:hAnsiTheme="majorBidi" w:cs="B Nazanin"/>
                <w:b/>
                <w:bCs/>
                <w:color w:val="000000" w:themeColor="text1"/>
                <w:sz w:val="28"/>
                <w:szCs w:val="28"/>
                <w:rtl/>
              </w:rPr>
            </w:pPr>
            <w:r w:rsidRPr="005C68D4">
              <w:rPr>
                <w:rFonts w:asciiTheme="majorBidi" w:hAnsiTheme="majorBidi" w:cs="B Nazanin"/>
                <w:b/>
                <w:bCs/>
                <w:color w:val="000000" w:themeColor="text1"/>
                <w:sz w:val="28"/>
                <w:szCs w:val="28"/>
                <w:rtl/>
              </w:rPr>
              <w:t>راهبردها</w:t>
            </w:r>
          </w:p>
        </w:tc>
        <w:tc>
          <w:tcPr>
            <w:tcW w:w="4621" w:type="dxa"/>
            <w:shd w:val="clear" w:color="auto" w:fill="FFFF99"/>
          </w:tcPr>
          <w:p w:rsidR="00035960" w:rsidRPr="005C68D4" w:rsidRDefault="00035960" w:rsidP="008E3E9B">
            <w:pPr>
              <w:spacing w:line="360" w:lineRule="auto"/>
              <w:jc w:val="center"/>
              <w:rPr>
                <w:rFonts w:asciiTheme="majorBidi" w:hAnsiTheme="majorBidi" w:cs="B Nazanin"/>
                <w:b/>
                <w:bCs/>
                <w:color w:val="000000" w:themeColor="text1"/>
                <w:sz w:val="28"/>
                <w:szCs w:val="28"/>
                <w:rtl/>
              </w:rPr>
            </w:pPr>
            <w:r w:rsidRPr="005C68D4">
              <w:rPr>
                <w:rFonts w:asciiTheme="majorBidi" w:hAnsiTheme="majorBidi" w:cs="B Nazanin"/>
                <w:b/>
                <w:bCs/>
                <w:color w:val="000000" w:themeColor="text1"/>
                <w:sz w:val="28"/>
                <w:szCs w:val="28"/>
                <w:rtl/>
              </w:rPr>
              <w:t>اهداف عینی</w:t>
            </w:r>
          </w:p>
        </w:tc>
      </w:tr>
      <w:tr w:rsidR="00035960" w:rsidRPr="005C68D4" w:rsidTr="008E3E9B">
        <w:tc>
          <w:tcPr>
            <w:tcW w:w="4843" w:type="dxa"/>
          </w:tcPr>
          <w:p w:rsidR="00035960" w:rsidRPr="005C68D4" w:rsidRDefault="00035960" w:rsidP="00035960">
            <w:pPr>
              <w:pStyle w:val="ListParagraph"/>
              <w:numPr>
                <w:ilvl w:val="0"/>
                <w:numId w:val="10"/>
              </w:numPr>
              <w:bidi/>
              <w:spacing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توسعه و بهینه سازی زیرساختها و فضای آموزشی (1)</w:t>
            </w:r>
          </w:p>
          <w:p w:rsidR="00035960" w:rsidRPr="005C68D4" w:rsidRDefault="00035960" w:rsidP="008E3E9B">
            <w:pPr>
              <w:spacing w:line="360" w:lineRule="auto"/>
              <w:jc w:val="both"/>
              <w:rPr>
                <w:rFonts w:asciiTheme="majorBidi" w:hAnsiTheme="majorBidi" w:cs="B Nazanin"/>
                <w:b/>
                <w:bCs/>
                <w:color w:val="000000" w:themeColor="text1"/>
                <w:sz w:val="28"/>
                <w:szCs w:val="28"/>
                <w:rtl/>
              </w:rPr>
            </w:pP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hAnsiTheme="majorBidi" w:cs="B Nazanin"/>
                <w:color w:val="000000" w:themeColor="text1"/>
                <w:sz w:val="28"/>
                <w:szCs w:val="28"/>
                <w:rtl/>
              </w:rPr>
              <w:t>تجهیز مرکز مهارت های بالینی</w:t>
            </w:r>
            <w:r w:rsidRPr="005C68D4">
              <w:rPr>
                <w:rFonts w:asciiTheme="majorBidi" w:eastAsia="Times New Roman" w:hAnsiTheme="majorBidi" w:cs="B Nazanin"/>
                <w:color w:val="000000" w:themeColor="text1"/>
                <w:sz w:val="28"/>
                <w:szCs w:val="28"/>
                <w:rtl/>
              </w:rPr>
              <w:t xml:space="preserve"> دانشکده </w:t>
            </w:r>
            <w:r w:rsidRPr="005C68D4">
              <w:rPr>
                <w:rFonts w:asciiTheme="majorBidi" w:hAnsiTheme="majorBidi" w:cs="B Nazanin"/>
                <w:color w:val="000000" w:themeColor="text1"/>
                <w:sz w:val="28"/>
                <w:szCs w:val="28"/>
                <w:rtl/>
              </w:rPr>
              <w:t xml:space="preserve">و برنامه ریزی جهت برگزاری دوره های مهارتی </w:t>
            </w:r>
            <w:r w:rsidRPr="005C68D4">
              <w:rPr>
                <w:rFonts w:asciiTheme="majorBidi" w:eastAsia="Times New Roman" w:hAnsiTheme="majorBidi" w:cs="B Nazanin"/>
                <w:color w:val="000000" w:themeColor="text1"/>
                <w:sz w:val="28"/>
                <w:szCs w:val="28"/>
                <w:rtl/>
              </w:rPr>
              <w:t>بر اساس استانداردهای اعتباربخشی</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lastRenderedPageBreak/>
              <w:t>ارتقاء فضای فیزیکی و تجهیزات آموزشی دانشکده بر اساس استانداردهای اعتباربخشی</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ارتقاء فضای فیزیکی و تجهیزات آموزش بالین بر اساس استانداردهای اعتباربخشی</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b/>
                <w:bCs/>
                <w:color w:val="000000" w:themeColor="text1"/>
                <w:sz w:val="28"/>
                <w:szCs w:val="28"/>
                <w:rtl/>
              </w:rPr>
            </w:pPr>
            <w:r w:rsidRPr="005C68D4">
              <w:rPr>
                <w:rFonts w:asciiTheme="majorBidi" w:eastAsia="Times New Roman" w:hAnsiTheme="majorBidi" w:cs="B Nazanin"/>
                <w:color w:val="000000" w:themeColor="text1"/>
                <w:sz w:val="28"/>
                <w:szCs w:val="28"/>
                <w:rtl/>
              </w:rPr>
              <w:t>افزایش تعداد و تجهیز آزمایشگاه</w:t>
            </w:r>
            <w:r w:rsidRPr="005C68D4">
              <w:rPr>
                <w:rFonts w:asciiTheme="majorBidi" w:eastAsia="Times New Roman" w:hAnsiTheme="majorBidi" w:cs="B Nazanin"/>
                <w:color w:val="000000" w:themeColor="text1"/>
                <w:sz w:val="28"/>
                <w:szCs w:val="28"/>
                <w:rtl/>
              </w:rPr>
              <w:softHyphen/>
              <w:t xml:space="preserve">های دانشکده به 7 آزمایشگاه تا پایان سال 1405 </w:t>
            </w:r>
          </w:p>
        </w:tc>
      </w:tr>
      <w:tr w:rsidR="00035960" w:rsidRPr="005C68D4" w:rsidTr="008E3E9B">
        <w:tc>
          <w:tcPr>
            <w:tcW w:w="4843" w:type="dxa"/>
          </w:tcPr>
          <w:p w:rsidR="00035960" w:rsidRPr="005C68D4" w:rsidRDefault="00035960" w:rsidP="00035960">
            <w:pPr>
              <w:pStyle w:val="ListParagraph"/>
              <w:numPr>
                <w:ilvl w:val="0"/>
                <w:numId w:val="10"/>
              </w:numPr>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lastRenderedPageBreak/>
              <w:t>توسعه و بهینه سازی برنامه های آموزشی(1)</w:t>
            </w: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 xml:space="preserve">برنامه ریزی جهت برگزاری دوره های مهارتی </w:t>
            </w:r>
            <w:r w:rsidRPr="005C68D4">
              <w:rPr>
                <w:rFonts w:asciiTheme="majorBidi" w:eastAsia="Times New Roman" w:hAnsiTheme="majorBidi" w:cs="B Nazanin"/>
                <w:color w:val="000000" w:themeColor="text1"/>
                <w:sz w:val="28"/>
                <w:szCs w:val="28"/>
                <w:rtl/>
              </w:rPr>
              <w:t>بر اساس استانداردهای اعتباربخشی</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hAnsiTheme="majorBidi" w:cs="B Nazanin"/>
                <w:color w:val="000000" w:themeColor="text1"/>
                <w:sz w:val="28"/>
                <w:szCs w:val="28"/>
                <w:rtl/>
              </w:rPr>
              <w:t>تصویب گروه های آموزشی</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 xml:space="preserve">افزایش تعداد اعضای هیئت علمی به میزان سالیانه 20 درصد تا  پایان سال 1405 </w:t>
            </w:r>
          </w:p>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افزایش پذیرش دانشجویان کارشناسی به میزان تقریبی سالیانه 5 درصد تا پایان سال</w:t>
            </w:r>
          </w:p>
        </w:tc>
      </w:tr>
      <w:tr w:rsidR="00035960" w:rsidRPr="005C68D4" w:rsidTr="008E3E9B">
        <w:tc>
          <w:tcPr>
            <w:tcW w:w="4843" w:type="dxa"/>
          </w:tcPr>
          <w:p w:rsidR="00035960" w:rsidRPr="005C68D4" w:rsidRDefault="00035960" w:rsidP="00035960">
            <w:pPr>
              <w:pStyle w:val="ListParagraph"/>
              <w:numPr>
                <w:ilvl w:val="0"/>
                <w:numId w:val="10"/>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گسترش فن‌آوري اطلاعات در آموزش (1)</w:t>
            </w: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راه اندازی و تجهیز مرکز کامپیوتر بر اساس استانداردهای اعتباربخشی</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hAnsiTheme="majorBidi" w:cs="B Nazanin"/>
                <w:color w:val="000000" w:themeColor="text1"/>
                <w:sz w:val="28"/>
                <w:szCs w:val="28"/>
                <w:rtl/>
              </w:rPr>
              <w:t>فعال سازی اعضای هیئت علمی در تهیه محتوای آموزشی</w:t>
            </w:r>
          </w:p>
        </w:tc>
      </w:tr>
      <w:tr w:rsidR="00035960" w:rsidRPr="005C68D4" w:rsidTr="008E3E9B">
        <w:tc>
          <w:tcPr>
            <w:tcW w:w="4843" w:type="dxa"/>
          </w:tcPr>
          <w:p w:rsidR="00035960" w:rsidRPr="005C68D4" w:rsidRDefault="00035960" w:rsidP="00035960">
            <w:pPr>
              <w:pStyle w:val="ListParagraph"/>
              <w:numPr>
                <w:ilvl w:val="0"/>
                <w:numId w:val="10"/>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گسترش رشته‌هاي جديد و تحصيلات تكميلي (1)</w:t>
            </w: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 xml:space="preserve">راه اندازی رشته کارشناسی رادیولوژی </w:t>
            </w:r>
          </w:p>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color w:val="000000" w:themeColor="text1"/>
                <w:sz w:val="28"/>
                <w:szCs w:val="28"/>
              </w:rPr>
            </w:pPr>
            <w:r w:rsidRPr="005C68D4">
              <w:rPr>
                <w:rFonts w:asciiTheme="majorBidi" w:hAnsiTheme="majorBidi" w:cs="B Nazanin"/>
                <w:color w:val="000000" w:themeColor="text1"/>
                <w:sz w:val="28"/>
                <w:szCs w:val="28"/>
                <w:rtl/>
              </w:rPr>
              <w:t xml:space="preserve">فراهم کردن بستر پذیرش دانشجوی کارشناسی رشته فناوری اطلاعات سلامت  </w:t>
            </w:r>
          </w:p>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b/>
                <w:bCs/>
                <w:color w:val="000000" w:themeColor="text1"/>
                <w:sz w:val="28"/>
                <w:szCs w:val="28"/>
                <w:rtl/>
              </w:rPr>
            </w:pPr>
            <w:r w:rsidRPr="005C68D4">
              <w:rPr>
                <w:rFonts w:asciiTheme="majorBidi" w:hAnsiTheme="majorBidi" w:cs="B Nazanin"/>
                <w:color w:val="000000" w:themeColor="text1"/>
                <w:sz w:val="28"/>
                <w:szCs w:val="28"/>
                <w:rtl/>
              </w:rPr>
              <w:t>توسعه و بسترسازی رشته</w:t>
            </w:r>
            <w:r w:rsidRPr="005C68D4">
              <w:rPr>
                <w:rFonts w:asciiTheme="majorBidi" w:hAnsiTheme="majorBidi" w:cs="B Nazanin"/>
                <w:color w:val="000000" w:themeColor="text1"/>
                <w:sz w:val="28"/>
                <w:szCs w:val="28"/>
                <w:rtl/>
              </w:rPr>
              <w:softHyphen/>
              <w:t xml:space="preserve">های تحصیلات تکمیلی در مقطع ارشد(فیزیک پزشکی، طب </w:t>
            </w:r>
            <w:r w:rsidRPr="005C68D4">
              <w:rPr>
                <w:rFonts w:asciiTheme="majorBidi" w:hAnsiTheme="majorBidi" w:cs="B Nazanin"/>
                <w:color w:val="000000" w:themeColor="text1"/>
                <w:sz w:val="28"/>
                <w:szCs w:val="28"/>
                <w:rtl/>
              </w:rPr>
              <w:lastRenderedPageBreak/>
              <w:t>انتقال خون، بیوتکنولوژی پزشکی) و دکتری انگل شناسی</w:t>
            </w:r>
          </w:p>
        </w:tc>
      </w:tr>
      <w:tr w:rsidR="00035960" w:rsidRPr="005C68D4" w:rsidTr="008E3E9B">
        <w:tc>
          <w:tcPr>
            <w:tcW w:w="4843" w:type="dxa"/>
          </w:tcPr>
          <w:p w:rsidR="00035960" w:rsidRPr="005C68D4" w:rsidRDefault="00035960" w:rsidP="00035960">
            <w:pPr>
              <w:pStyle w:val="ListParagraph"/>
              <w:numPr>
                <w:ilvl w:val="0"/>
                <w:numId w:val="10"/>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hAnsiTheme="majorBidi" w:cs="B Nazanin"/>
                <w:color w:val="000000" w:themeColor="text1"/>
                <w:sz w:val="28"/>
                <w:szCs w:val="28"/>
                <w:rtl/>
              </w:rPr>
              <w:lastRenderedPageBreak/>
              <w:t>افزایش تعاملات سازنده ملی و بین المللی(1)</w:t>
            </w: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b/>
                <w:bCs/>
                <w:color w:val="000000" w:themeColor="text1"/>
                <w:sz w:val="28"/>
                <w:szCs w:val="28"/>
              </w:rPr>
            </w:pPr>
            <w:r w:rsidRPr="005C68D4">
              <w:rPr>
                <w:rFonts w:asciiTheme="majorBidi" w:eastAsia="Times New Roman" w:hAnsiTheme="majorBidi" w:cs="B Nazanin"/>
                <w:color w:val="000000" w:themeColor="text1"/>
                <w:sz w:val="28"/>
                <w:szCs w:val="28"/>
                <w:rtl/>
              </w:rPr>
              <w:t>افزایش 5 برابری پذیرش دانشجویان بین الملل در رشته های پیراپزشکی تا سال 1405</w:t>
            </w:r>
          </w:p>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افزایش مشارکت پژوهشی با سایر دانشگاهها و مراکز تحقیقاتی ملی و بین المللی</w:t>
            </w:r>
            <w:r w:rsidRPr="005C68D4" w:rsidDel="00605B16">
              <w:rPr>
                <w:rFonts w:asciiTheme="majorBidi" w:eastAsia="Times New Roman" w:hAnsiTheme="majorBidi" w:cs="B Nazanin"/>
                <w:color w:val="000000" w:themeColor="text1"/>
                <w:sz w:val="28"/>
                <w:szCs w:val="28"/>
                <w:rtl/>
              </w:rPr>
              <w:t xml:space="preserve"> </w:t>
            </w:r>
          </w:p>
        </w:tc>
      </w:tr>
      <w:tr w:rsidR="00035960" w:rsidRPr="005C68D4" w:rsidTr="008E3E9B">
        <w:tc>
          <w:tcPr>
            <w:tcW w:w="4843" w:type="dxa"/>
          </w:tcPr>
          <w:p w:rsidR="00035960" w:rsidRPr="005C68D4" w:rsidRDefault="00035960" w:rsidP="00035960">
            <w:pPr>
              <w:pStyle w:val="ListParagraph"/>
              <w:numPr>
                <w:ilvl w:val="0"/>
                <w:numId w:val="10"/>
              </w:numPr>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حرکت در جهت تاسیس شرکت های دانش بیان و توسعه کارآفرینی(2)</w:t>
            </w: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b/>
                <w:bCs/>
                <w:color w:val="000000" w:themeColor="text1"/>
                <w:sz w:val="28"/>
                <w:szCs w:val="28"/>
                <w:rtl/>
              </w:rPr>
            </w:pPr>
            <w:r w:rsidRPr="005C68D4">
              <w:rPr>
                <w:rFonts w:asciiTheme="majorBidi" w:hAnsiTheme="majorBidi" w:cs="B Nazanin"/>
                <w:color w:val="000000" w:themeColor="text1"/>
                <w:sz w:val="28"/>
                <w:szCs w:val="28"/>
                <w:rtl/>
              </w:rPr>
              <w:t xml:space="preserve">راه اندازی کارگروه کارآفرینی کسب و کارهای دانش بنیان در آموزش علوم پزشکی و برنامه ریزی در راستای  ارتقاء  </w:t>
            </w:r>
          </w:p>
        </w:tc>
      </w:tr>
      <w:tr w:rsidR="00035960" w:rsidRPr="005C68D4" w:rsidTr="008E3E9B">
        <w:tc>
          <w:tcPr>
            <w:tcW w:w="4843" w:type="dxa"/>
          </w:tcPr>
          <w:p w:rsidR="00035960" w:rsidRPr="005C68D4" w:rsidRDefault="00035960" w:rsidP="00035960">
            <w:pPr>
              <w:pStyle w:val="ListParagraph"/>
              <w:numPr>
                <w:ilvl w:val="0"/>
                <w:numId w:val="10"/>
              </w:numPr>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توسعه کمی و کیفی فعالیت های پژوهشی(2)</w:t>
            </w: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افزایش تعداد مقالات و طرح‌های تحقیقاتی تصویب طرح های تحقیقاتی متناسب با نیازهای جامعه</w:t>
            </w:r>
          </w:p>
        </w:tc>
      </w:tr>
      <w:tr w:rsidR="00035960" w:rsidRPr="005C68D4" w:rsidTr="008E3E9B">
        <w:tc>
          <w:tcPr>
            <w:tcW w:w="4843" w:type="dxa"/>
          </w:tcPr>
          <w:p w:rsidR="00035960" w:rsidRPr="005C68D4" w:rsidRDefault="00035960" w:rsidP="00035960">
            <w:pPr>
              <w:pStyle w:val="ListParagraph"/>
              <w:numPr>
                <w:ilvl w:val="0"/>
                <w:numId w:val="10"/>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تربیت مهارت محوردانشجویان متناسب با  نیازهای جامعه (3)</w:t>
            </w:r>
          </w:p>
        </w:tc>
        <w:tc>
          <w:tcPr>
            <w:tcW w:w="4621" w:type="dxa"/>
          </w:tcPr>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اجرای تم طولی مهارت</w:t>
            </w:r>
            <w:r w:rsidRPr="005C68D4">
              <w:rPr>
                <w:rFonts w:asciiTheme="majorBidi" w:eastAsia="Times New Roman" w:hAnsiTheme="majorBidi" w:cs="B Nazanin"/>
                <w:color w:val="000000" w:themeColor="text1"/>
                <w:sz w:val="28"/>
                <w:szCs w:val="28"/>
                <w:rtl/>
              </w:rPr>
              <w:softHyphen/>
              <w:t>های بالینی برای رشته های هوشبری و تکنولوژی اتاق عمل</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 xml:space="preserve">اجرای تم طولی کنترل کیفی برای رشته علوم آزمایشگاهی </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فعال کردن انجمن های علمی</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 xml:space="preserve">افزایش مهارت های بالینی در دانشجویان </w:t>
            </w:r>
          </w:p>
          <w:p w:rsidR="00035960" w:rsidRPr="005C68D4" w:rsidRDefault="00035960" w:rsidP="00035960">
            <w:pPr>
              <w:pStyle w:val="ListParagraph"/>
              <w:numPr>
                <w:ilvl w:val="0"/>
                <w:numId w:val="9"/>
              </w:numPr>
              <w:shd w:val="clear" w:color="auto" w:fill="FFFFFF"/>
              <w:bidi/>
              <w:spacing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بهبود کیفیت اجرا و ارزیابی لاگ بوک</w:t>
            </w:r>
            <w:r w:rsidRPr="005C68D4">
              <w:rPr>
                <w:rFonts w:asciiTheme="majorBidi" w:eastAsia="Times New Roman" w:hAnsiTheme="majorBidi" w:cs="B Nazanin"/>
                <w:color w:val="000000" w:themeColor="text1"/>
                <w:sz w:val="28"/>
                <w:szCs w:val="28"/>
                <w:rtl/>
              </w:rPr>
              <w:softHyphen/>
              <w:t xml:space="preserve">های الکترونیک کارآموزی و کاروزی </w:t>
            </w:r>
          </w:p>
          <w:p w:rsidR="00035960" w:rsidRPr="005C68D4" w:rsidRDefault="00035960" w:rsidP="00035960">
            <w:pPr>
              <w:pStyle w:val="ListParagraph"/>
              <w:numPr>
                <w:ilvl w:val="0"/>
                <w:numId w:val="9"/>
              </w:numPr>
              <w:shd w:val="clear" w:color="auto" w:fill="FFFFFF"/>
              <w:bidi/>
              <w:spacing w:line="360" w:lineRule="auto"/>
              <w:rPr>
                <w:rFonts w:asciiTheme="majorBidi" w:hAnsiTheme="majorBidi" w:cs="B Nazanin"/>
                <w:b/>
                <w:bCs/>
                <w:color w:val="000000" w:themeColor="text1"/>
                <w:sz w:val="28"/>
                <w:szCs w:val="28"/>
                <w:rtl/>
              </w:rPr>
            </w:pPr>
            <w:r w:rsidRPr="005C68D4">
              <w:rPr>
                <w:rFonts w:asciiTheme="majorBidi" w:eastAsia="Times New Roman" w:hAnsiTheme="majorBidi" w:cs="B Nazanin"/>
                <w:color w:val="000000" w:themeColor="text1"/>
                <w:sz w:val="28"/>
                <w:szCs w:val="28"/>
                <w:rtl/>
              </w:rPr>
              <w:t>راه اندازی و نظارت بر اجرای لاگ بوک دروس</w:t>
            </w:r>
            <w:r w:rsidRPr="005C68D4">
              <w:rPr>
                <w:rFonts w:asciiTheme="majorBidi" w:hAnsiTheme="majorBidi" w:cs="B Nazanin"/>
                <w:color w:val="000000" w:themeColor="text1"/>
                <w:sz w:val="28"/>
                <w:szCs w:val="28"/>
                <w:rtl/>
              </w:rPr>
              <w:t xml:space="preserve"> عملی</w:t>
            </w:r>
          </w:p>
        </w:tc>
      </w:tr>
      <w:tr w:rsidR="00035960" w:rsidRPr="005C68D4" w:rsidTr="008E3E9B">
        <w:tc>
          <w:tcPr>
            <w:tcW w:w="4843" w:type="dxa"/>
          </w:tcPr>
          <w:p w:rsidR="00035960" w:rsidRPr="005C68D4" w:rsidRDefault="00035960" w:rsidP="00035960">
            <w:pPr>
              <w:pStyle w:val="ListParagraph"/>
              <w:numPr>
                <w:ilvl w:val="0"/>
                <w:numId w:val="10"/>
              </w:numPr>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lastRenderedPageBreak/>
              <w:t>توسعه و تعالی اخلاق حرفه ای (3)</w:t>
            </w:r>
          </w:p>
        </w:tc>
        <w:tc>
          <w:tcPr>
            <w:tcW w:w="4621" w:type="dxa"/>
          </w:tcPr>
          <w:p w:rsidR="00035960" w:rsidRPr="005C68D4" w:rsidRDefault="00035960" w:rsidP="00035960">
            <w:pPr>
              <w:pStyle w:val="ListParagraph"/>
              <w:numPr>
                <w:ilvl w:val="0"/>
                <w:numId w:val="9"/>
              </w:numPr>
              <w:shd w:val="clear" w:color="auto" w:fill="FFFFFF"/>
              <w:bidi/>
              <w:spacing w:after="160" w:line="360" w:lineRule="auto"/>
              <w:rPr>
                <w:rFonts w:asciiTheme="majorBidi" w:eastAsia="Times New Roman" w:hAnsiTheme="majorBidi" w:cs="B Nazanin"/>
                <w:color w:val="000000" w:themeColor="text1"/>
                <w:sz w:val="28"/>
                <w:szCs w:val="28"/>
              </w:rPr>
            </w:pPr>
            <w:r w:rsidRPr="005C68D4">
              <w:rPr>
                <w:rFonts w:asciiTheme="majorBidi" w:hAnsiTheme="majorBidi" w:cs="B Nazanin"/>
                <w:color w:val="000000" w:themeColor="text1"/>
                <w:sz w:val="28"/>
                <w:szCs w:val="28"/>
                <w:rtl/>
              </w:rPr>
              <w:t xml:space="preserve">نهادینه سازی اخلاق و رفتار حرفه ای </w:t>
            </w:r>
          </w:p>
          <w:p w:rsidR="00035960" w:rsidRPr="005C68D4" w:rsidRDefault="00035960" w:rsidP="00035960">
            <w:pPr>
              <w:pStyle w:val="ListParagraph"/>
              <w:numPr>
                <w:ilvl w:val="0"/>
                <w:numId w:val="9"/>
              </w:numPr>
              <w:shd w:val="clear" w:color="auto" w:fill="FFFFFF"/>
              <w:bidi/>
              <w:spacing w:after="160"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اجرای آیین‌نامه پوشش و رفتار حرفه‌ای</w:t>
            </w:r>
          </w:p>
          <w:p w:rsidR="00035960" w:rsidRPr="005C68D4" w:rsidRDefault="00035960" w:rsidP="00035960">
            <w:pPr>
              <w:pStyle w:val="ListParagraph"/>
              <w:numPr>
                <w:ilvl w:val="0"/>
                <w:numId w:val="9"/>
              </w:numPr>
              <w:shd w:val="clear" w:color="auto" w:fill="FFFFFF"/>
              <w:bidi/>
              <w:spacing w:after="160" w:line="360" w:lineRule="auto"/>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 xml:space="preserve">تدوین فرایند پوشش حرفه ای </w:t>
            </w:r>
          </w:p>
          <w:p w:rsidR="00035960" w:rsidRPr="005C68D4" w:rsidRDefault="00035960" w:rsidP="00035960">
            <w:pPr>
              <w:pStyle w:val="ListParagraph"/>
              <w:numPr>
                <w:ilvl w:val="0"/>
                <w:numId w:val="9"/>
              </w:numPr>
              <w:shd w:val="clear" w:color="auto" w:fill="FFFFFF"/>
              <w:bidi/>
              <w:spacing w:after="160" w:line="360" w:lineRule="auto"/>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اجرای اخلاق حرفه بصورت تم طولی</w:t>
            </w:r>
          </w:p>
        </w:tc>
      </w:tr>
      <w:tr w:rsidR="00035960" w:rsidRPr="005C68D4" w:rsidTr="008E3E9B">
        <w:tc>
          <w:tcPr>
            <w:tcW w:w="4843" w:type="dxa"/>
          </w:tcPr>
          <w:p w:rsidR="00035960" w:rsidRPr="005C68D4" w:rsidRDefault="00035960" w:rsidP="00035960">
            <w:pPr>
              <w:pStyle w:val="ListParagraph"/>
              <w:numPr>
                <w:ilvl w:val="0"/>
                <w:numId w:val="10"/>
              </w:numPr>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استقرار نظام مدیریتی تعالی کیفیت در آموزش(</w:t>
            </w:r>
            <w:r w:rsidRPr="005C68D4">
              <w:rPr>
                <w:rFonts w:asciiTheme="majorBidi" w:hAnsiTheme="majorBidi" w:cs="B Nazanin"/>
                <w:color w:val="000000" w:themeColor="text1"/>
                <w:sz w:val="28"/>
                <w:szCs w:val="28"/>
              </w:rPr>
              <w:t>EFQM</w:t>
            </w:r>
            <w:r w:rsidRPr="005C68D4">
              <w:rPr>
                <w:rFonts w:asciiTheme="majorBidi" w:hAnsiTheme="majorBidi" w:cs="B Nazanin"/>
                <w:color w:val="000000" w:themeColor="text1"/>
                <w:sz w:val="28"/>
                <w:szCs w:val="28"/>
                <w:rtl/>
              </w:rPr>
              <w:t>)(4)</w:t>
            </w:r>
          </w:p>
        </w:tc>
        <w:tc>
          <w:tcPr>
            <w:tcW w:w="4621" w:type="dxa"/>
          </w:tcPr>
          <w:p w:rsidR="00035960" w:rsidRPr="005C68D4" w:rsidRDefault="00035960" w:rsidP="00035960">
            <w:pPr>
              <w:pStyle w:val="ListParagraph"/>
              <w:numPr>
                <w:ilvl w:val="0"/>
                <w:numId w:val="11"/>
              </w:numPr>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 xml:space="preserve">تشکیل کمیته تعالی سازمانی </w:t>
            </w:r>
          </w:p>
          <w:p w:rsidR="00035960" w:rsidRPr="005C68D4" w:rsidRDefault="00035960" w:rsidP="00035960">
            <w:pPr>
              <w:pStyle w:val="ListParagraph"/>
              <w:numPr>
                <w:ilvl w:val="0"/>
                <w:numId w:val="11"/>
              </w:numPr>
              <w:bidi/>
              <w:spacing w:line="360" w:lineRule="auto"/>
              <w:rPr>
                <w:rFonts w:asciiTheme="majorBidi" w:hAnsiTheme="majorBidi" w:cs="B Nazanin"/>
                <w:color w:val="000000" w:themeColor="text1"/>
                <w:sz w:val="28"/>
                <w:szCs w:val="28"/>
                <w:rtl/>
              </w:rPr>
            </w:pPr>
            <w:r w:rsidRPr="005C68D4">
              <w:rPr>
                <w:rFonts w:asciiTheme="majorBidi" w:hAnsiTheme="majorBidi" w:cs="B Nazanin"/>
                <w:color w:val="000000" w:themeColor="text1"/>
                <w:sz w:val="28"/>
                <w:szCs w:val="28"/>
                <w:rtl/>
              </w:rPr>
              <w:t xml:space="preserve">نیازسنجی و ارزیابی درونی دانشکده </w:t>
            </w:r>
          </w:p>
          <w:p w:rsidR="00035960" w:rsidRPr="005C68D4" w:rsidRDefault="00035960" w:rsidP="00035960">
            <w:pPr>
              <w:pStyle w:val="ListParagraph"/>
              <w:numPr>
                <w:ilvl w:val="0"/>
                <w:numId w:val="11"/>
              </w:numPr>
              <w:bidi/>
              <w:spacing w:line="360" w:lineRule="auto"/>
              <w:rPr>
                <w:rFonts w:asciiTheme="majorBidi" w:hAnsiTheme="majorBidi" w:cs="B Nazanin"/>
                <w:b/>
                <w:bCs/>
                <w:color w:val="000000" w:themeColor="text1"/>
                <w:sz w:val="28"/>
                <w:szCs w:val="28"/>
                <w:rtl/>
              </w:rPr>
            </w:pPr>
            <w:r w:rsidRPr="005C68D4">
              <w:rPr>
                <w:rFonts w:asciiTheme="majorBidi" w:hAnsiTheme="majorBidi" w:cs="B Nazanin"/>
                <w:color w:val="000000" w:themeColor="text1"/>
                <w:sz w:val="28"/>
                <w:szCs w:val="28"/>
                <w:rtl/>
              </w:rPr>
              <w:t>ارزیابی بیرونی و کسب مجوز</w:t>
            </w:r>
          </w:p>
        </w:tc>
      </w:tr>
    </w:tbl>
    <w:p w:rsidR="00035960" w:rsidRPr="005C68D4" w:rsidRDefault="00035960" w:rsidP="00035960">
      <w:pPr>
        <w:spacing w:line="360" w:lineRule="auto"/>
        <w:jc w:val="both"/>
        <w:rPr>
          <w:rFonts w:asciiTheme="majorBidi" w:hAnsiTheme="majorBidi"/>
          <w:b/>
          <w:bCs/>
          <w:color w:val="000000" w:themeColor="text1"/>
          <w:sz w:val="28"/>
          <w:rtl/>
        </w:rPr>
      </w:pPr>
    </w:p>
    <w:p w:rsidR="00035960" w:rsidRPr="005C68D4" w:rsidRDefault="00035960" w:rsidP="00035960">
      <w:pPr>
        <w:spacing w:line="360" w:lineRule="auto"/>
        <w:jc w:val="both"/>
        <w:rPr>
          <w:rFonts w:asciiTheme="majorBidi" w:hAnsiTheme="majorBidi"/>
          <w:b/>
          <w:bCs/>
          <w:color w:val="000000" w:themeColor="text1"/>
          <w:sz w:val="28"/>
          <w:rtl/>
        </w:rPr>
      </w:pPr>
    </w:p>
    <w:p w:rsidR="008E3E9B" w:rsidRPr="006E3D46" w:rsidRDefault="008E3E9B" w:rsidP="006E3D46">
      <w:pPr>
        <w:shd w:val="clear" w:color="auto" w:fill="FFFFFF"/>
        <w:spacing w:after="0" w:line="360" w:lineRule="auto"/>
        <w:rPr>
          <w:rFonts w:asciiTheme="majorBidi" w:eastAsia="Times New Roman" w:hAnsiTheme="majorBidi"/>
          <w:b/>
          <w:bCs/>
          <w:color w:val="215868" w:themeColor="accent5" w:themeShade="80"/>
          <w:sz w:val="28"/>
          <w:rtl/>
        </w:rPr>
      </w:pPr>
      <w:r w:rsidRPr="006E3D46">
        <w:rPr>
          <w:rFonts w:asciiTheme="majorBidi" w:eastAsia="Times New Roman" w:hAnsiTheme="majorBidi"/>
          <w:b/>
          <w:bCs/>
          <w:color w:val="215868" w:themeColor="accent5" w:themeShade="80"/>
          <w:sz w:val="28"/>
          <w:rtl/>
        </w:rPr>
        <w:t>6-2 اهم اهداف عینی دانشکده پیراپزشکی تا سال 1405</w:t>
      </w:r>
    </w:p>
    <w:p w:rsidR="008E3E9B" w:rsidRPr="005C68D4" w:rsidRDefault="008E3E9B" w:rsidP="008E3E9B">
      <w:pPr>
        <w:shd w:val="clear" w:color="auto" w:fill="FFFFFF"/>
        <w:spacing w:after="0" w:line="360" w:lineRule="auto"/>
        <w:jc w:val="both"/>
        <w:rPr>
          <w:rFonts w:asciiTheme="majorBidi" w:eastAsia="Times New Roman" w:hAnsiTheme="majorBidi"/>
          <w:color w:val="000000" w:themeColor="text1"/>
          <w:sz w:val="28"/>
        </w:rPr>
      </w:pPr>
    </w:p>
    <w:tbl>
      <w:tblPr>
        <w:tblStyle w:val="TableGrid"/>
        <w:bidiVisual/>
        <w:tblW w:w="0" w:type="auto"/>
        <w:tblInd w:w="62" w:type="dxa"/>
        <w:tblLook w:val="04A0" w:firstRow="1" w:lastRow="0" w:firstColumn="1" w:lastColumn="0" w:noHBand="0" w:noVBand="1"/>
      </w:tblPr>
      <w:tblGrid>
        <w:gridCol w:w="1559"/>
        <w:gridCol w:w="1330"/>
        <w:gridCol w:w="926"/>
        <w:gridCol w:w="1073"/>
        <w:gridCol w:w="1073"/>
        <w:gridCol w:w="1073"/>
        <w:gridCol w:w="1073"/>
        <w:gridCol w:w="1073"/>
      </w:tblGrid>
      <w:tr w:rsidR="008E3E9B" w:rsidRPr="005C68D4" w:rsidTr="008E3E9B">
        <w:tc>
          <w:tcPr>
            <w:tcW w:w="2889" w:type="dxa"/>
            <w:gridSpan w:val="2"/>
            <w:shd w:val="clear" w:color="auto" w:fill="FFFF99"/>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شاخص ها</w:t>
            </w:r>
          </w:p>
        </w:tc>
        <w:tc>
          <w:tcPr>
            <w:tcW w:w="926" w:type="dxa"/>
            <w:shd w:val="clear" w:color="auto" w:fill="FFFF99"/>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وضعیت موجود</w:t>
            </w:r>
          </w:p>
        </w:tc>
        <w:tc>
          <w:tcPr>
            <w:tcW w:w="1073" w:type="dxa"/>
            <w:shd w:val="clear" w:color="auto" w:fill="FFFF99"/>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1401</w:t>
            </w:r>
          </w:p>
        </w:tc>
        <w:tc>
          <w:tcPr>
            <w:tcW w:w="1073" w:type="dxa"/>
            <w:shd w:val="clear" w:color="auto" w:fill="FFFF99"/>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1402</w:t>
            </w:r>
          </w:p>
        </w:tc>
        <w:tc>
          <w:tcPr>
            <w:tcW w:w="1073" w:type="dxa"/>
            <w:shd w:val="clear" w:color="auto" w:fill="FFFF99"/>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1403</w:t>
            </w:r>
          </w:p>
        </w:tc>
        <w:tc>
          <w:tcPr>
            <w:tcW w:w="1073" w:type="dxa"/>
            <w:shd w:val="clear" w:color="auto" w:fill="FFFF99"/>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1404</w:t>
            </w:r>
          </w:p>
        </w:tc>
        <w:tc>
          <w:tcPr>
            <w:tcW w:w="1073" w:type="dxa"/>
            <w:shd w:val="clear" w:color="auto" w:fill="FFFF99"/>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1405</w:t>
            </w:r>
          </w:p>
        </w:tc>
      </w:tr>
      <w:tr w:rsidR="008E3E9B" w:rsidRPr="005C68D4" w:rsidTr="008E3E9B">
        <w:tc>
          <w:tcPr>
            <w:tcW w:w="2889" w:type="dxa"/>
            <w:gridSpan w:val="2"/>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تعداد هیئت علمی</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20</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24</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28</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32</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36</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42</w:t>
            </w:r>
          </w:p>
        </w:tc>
      </w:tr>
      <w:tr w:rsidR="008E3E9B" w:rsidRPr="005C68D4" w:rsidTr="008E3E9B">
        <w:tc>
          <w:tcPr>
            <w:tcW w:w="1559" w:type="dxa"/>
            <w:vMerge w:val="restart"/>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دانشجویان</w:t>
            </w: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کارشناسی</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400</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420</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440</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460</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480</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500</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تحصیلات تکمیلی</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8</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8</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9</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12</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17</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بین الملل</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7</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9</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12</w:t>
            </w:r>
          </w:p>
        </w:tc>
      </w:tr>
      <w:tr w:rsidR="008E3E9B" w:rsidRPr="005C68D4" w:rsidTr="008E3E9B">
        <w:tc>
          <w:tcPr>
            <w:tcW w:w="1559" w:type="dxa"/>
            <w:vMerge w:val="restart"/>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تعداد رشته</w:t>
            </w:r>
            <w:r w:rsidRPr="005C68D4">
              <w:rPr>
                <w:rFonts w:asciiTheme="majorBidi" w:eastAsia="Times New Roman" w:hAnsiTheme="majorBidi" w:cs="B Nazanin"/>
                <w:color w:val="000000" w:themeColor="text1"/>
                <w:sz w:val="28"/>
                <w:szCs w:val="28"/>
                <w:rtl/>
              </w:rPr>
              <w:softHyphen/>
              <w:t>های تحصیلی</w:t>
            </w: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کارشناسی</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تحصیلات تکمیلی</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2</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r>
      <w:tr w:rsidR="008E3E9B" w:rsidRPr="005C68D4" w:rsidTr="008E3E9B">
        <w:tc>
          <w:tcPr>
            <w:tcW w:w="1559" w:type="dxa"/>
            <w:vMerge w:val="restart"/>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lastRenderedPageBreak/>
              <w:t>کارکنان</w:t>
            </w: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کارشناس آموزش</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6</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6</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7</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کارشناس پژوهش</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Pr>
            </w:pPr>
            <w:r w:rsidRPr="005C68D4">
              <w:rPr>
                <w:rFonts w:asciiTheme="majorBidi" w:eastAsia="Times New Roman" w:hAnsiTheme="majorBidi" w:cs="B Nazanin"/>
                <w:color w:val="000000" w:themeColor="text1"/>
                <w:sz w:val="28"/>
                <w:szCs w:val="28"/>
                <w:rtl/>
              </w:rPr>
              <w:t>کارشناس دفتر توسعه</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2</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2</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کارشناس فناوری</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کارشناس فرهنگی</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کارشناس آزمایشگاه</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2</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6</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7</w:t>
            </w:r>
          </w:p>
        </w:tc>
      </w:tr>
      <w:tr w:rsidR="008E3E9B" w:rsidRPr="005C68D4" w:rsidTr="008E3E9B">
        <w:tc>
          <w:tcPr>
            <w:tcW w:w="1559" w:type="dxa"/>
            <w:vMerge w:val="restart"/>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فضای فیزیکی</w:t>
            </w: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ساختمان دانشکده</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3000</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30 درصد</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10 درصد</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10 درصد</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10 درصد</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10 درصد</w:t>
            </w:r>
          </w:p>
        </w:tc>
      </w:tr>
      <w:tr w:rsidR="008E3E9B" w:rsidRPr="005C68D4" w:rsidTr="008E3E9B">
        <w:tc>
          <w:tcPr>
            <w:tcW w:w="1559" w:type="dxa"/>
            <w:vMerge/>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p>
        </w:tc>
        <w:tc>
          <w:tcPr>
            <w:tcW w:w="1330"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تعداد آزمایشگاه</w:t>
            </w:r>
          </w:p>
        </w:tc>
        <w:tc>
          <w:tcPr>
            <w:tcW w:w="926" w:type="dxa"/>
          </w:tcPr>
          <w:p w:rsidR="008E3E9B" w:rsidRPr="005C68D4" w:rsidRDefault="008E3E9B" w:rsidP="008E3E9B">
            <w:pPr>
              <w:pStyle w:val="ListParagraph"/>
              <w:spacing w:line="360" w:lineRule="auto"/>
              <w:ind w:left="0"/>
              <w:jc w:val="center"/>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3</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4</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5</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6</w:t>
            </w:r>
          </w:p>
        </w:tc>
        <w:tc>
          <w:tcPr>
            <w:tcW w:w="1073" w:type="dxa"/>
          </w:tcPr>
          <w:p w:rsidR="008E3E9B" w:rsidRPr="005C68D4" w:rsidRDefault="008E3E9B" w:rsidP="008E3E9B">
            <w:pPr>
              <w:pStyle w:val="ListParagraph"/>
              <w:spacing w:line="360" w:lineRule="auto"/>
              <w:ind w:left="0"/>
              <w:rPr>
                <w:rFonts w:asciiTheme="majorBidi" w:eastAsia="Times New Roman" w:hAnsiTheme="majorBidi" w:cs="B Nazanin"/>
                <w:color w:val="000000" w:themeColor="text1"/>
                <w:sz w:val="28"/>
                <w:szCs w:val="28"/>
                <w:rtl/>
              </w:rPr>
            </w:pPr>
            <w:r w:rsidRPr="005C68D4">
              <w:rPr>
                <w:rFonts w:asciiTheme="majorBidi" w:eastAsia="Times New Roman" w:hAnsiTheme="majorBidi" w:cs="B Nazanin"/>
                <w:color w:val="000000" w:themeColor="text1"/>
                <w:sz w:val="28"/>
                <w:szCs w:val="28"/>
                <w:rtl/>
              </w:rPr>
              <w:t>7</w:t>
            </w:r>
          </w:p>
        </w:tc>
      </w:tr>
    </w:tbl>
    <w:p w:rsidR="008E3E9B" w:rsidRPr="005C68D4" w:rsidRDefault="008E3E9B" w:rsidP="008E3E9B">
      <w:pPr>
        <w:pStyle w:val="ListParagraph"/>
        <w:shd w:val="clear" w:color="auto" w:fill="FFFFFF"/>
        <w:spacing w:after="0" w:line="360" w:lineRule="auto"/>
        <w:ind w:left="780"/>
        <w:rPr>
          <w:rFonts w:asciiTheme="majorBidi" w:eastAsia="Times New Roman" w:hAnsiTheme="majorBidi" w:cs="B Nazanin"/>
          <w:color w:val="000000" w:themeColor="text1"/>
          <w:sz w:val="28"/>
          <w:szCs w:val="28"/>
          <w:rtl/>
        </w:rPr>
      </w:pPr>
    </w:p>
    <w:p w:rsidR="00035960" w:rsidRPr="005C68D4" w:rsidRDefault="00035960" w:rsidP="00035960">
      <w:pPr>
        <w:spacing w:line="360" w:lineRule="auto"/>
        <w:jc w:val="both"/>
        <w:rPr>
          <w:rFonts w:asciiTheme="majorBidi" w:hAnsiTheme="majorBidi"/>
          <w:b/>
          <w:bCs/>
          <w:color w:val="000000" w:themeColor="text1"/>
          <w:sz w:val="28"/>
          <w:rtl/>
        </w:rPr>
      </w:pPr>
    </w:p>
    <w:p w:rsidR="00035960" w:rsidRPr="005C68D4" w:rsidRDefault="00035960" w:rsidP="00035960">
      <w:pPr>
        <w:spacing w:line="360" w:lineRule="auto"/>
        <w:jc w:val="both"/>
        <w:rPr>
          <w:rFonts w:asciiTheme="majorBidi" w:hAnsiTheme="majorBidi"/>
          <w:b/>
          <w:bCs/>
          <w:color w:val="000000" w:themeColor="text1"/>
          <w:sz w:val="28"/>
          <w:rtl/>
        </w:rPr>
      </w:pPr>
    </w:p>
    <w:p w:rsidR="00035960" w:rsidRPr="005C68D4" w:rsidRDefault="00035960" w:rsidP="00035960">
      <w:pPr>
        <w:spacing w:line="360" w:lineRule="auto"/>
        <w:jc w:val="both"/>
        <w:rPr>
          <w:rFonts w:asciiTheme="majorBidi" w:hAnsiTheme="majorBidi"/>
          <w:b/>
          <w:bCs/>
          <w:color w:val="000000" w:themeColor="text1"/>
          <w:sz w:val="28"/>
          <w:rtl/>
        </w:rPr>
      </w:pPr>
    </w:p>
    <w:p w:rsidR="00035960" w:rsidRPr="005C68D4" w:rsidRDefault="00035960" w:rsidP="00035960">
      <w:pPr>
        <w:pStyle w:val="ListParagraph"/>
        <w:tabs>
          <w:tab w:val="left" w:pos="8160"/>
        </w:tabs>
        <w:spacing w:line="360" w:lineRule="auto"/>
        <w:rPr>
          <w:rFonts w:asciiTheme="majorBidi" w:hAnsiTheme="majorBidi" w:cs="B Nazanin"/>
          <w:color w:val="000000" w:themeColor="text1"/>
          <w:sz w:val="28"/>
          <w:szCs w:val="28"/>
        </w:rPr>
      </w:pPr>
    </w:p>
    <w:p w:rsidR="00035960" w:rsidRPr="005C68D4" w:rsidRDefault="00035960" w:rsidP="00035960">
      <w:pPr>
        <w:rPr>
          <w:rFonts w:asciiTheme="majorBidi" w:hAnsiTheme="majorBidi"/>
          <w:sz w:val="28"/>
          <w:rtl/>
        </w:rPr>
      </w:pPr>
    </w:p>
    <w:p w:rsidR="009A3AB3" w:rsidRPr="005C68D4" w:rsidRDefault="009A3AB3">
      <w:pPr>
        <w:rPr>
          <w:rFonts w:asciiTheme="majorBidi" w:hAnsiTheme="majorBidi"/>
          <w:sz w:val="28"/>
        </w:rPr>
      </w:pPr>
    </w:p>
    <w:sectPr w:rsidR="009A3AB3" w:rsidRPr="005C68D4" w:rsidSect="00FF4F96">
      <w:pgSz w:w="11906" w:h="16838"/>
      <w:pgMar w:top="1440" w:right="1440" w:bottom="1440" w:left="1440" w:header="709" w:footer="709" w:gutter="0"/>
      <w:pgNumType w:start="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Mono">
    <w:altName w:val="Courier New"/>
    <w:charset w:val="01"/>
    <w:family w:val="modern"/>
    <w:pitch w:val="fixe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1EF"/>
    <w:multiLevelType w:val="hybridMultilevel"/>
    <w:tmpl w:val="B3FA1662"/>
    <w:lvl w:ilvl="0" w:tplc="DCCE4A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9587F"/>
    <w:multiLevelType w:val="hybridMultilevel"/>
    <w:tmpl w:val="9E7C7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B58E6"/>
    <w:multiLevelType w:val="hybridMultilevel"/>
    <w:tmpl w:val="4D366B0E"/>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17DF01B6"/>
    <w:multiLevelType w:val="hybridMultilevel"/>
    <w:tmpl w:val="83F60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ED120E"/>
    <w:multiLevelType w:val="hybridMultilevel"/>
    <w:tmpl w:val="1FAC4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7B4485"/>
    <w:multiLevelType w:val="hybridMultilevel"/>
    <w:tmpl w:val="E9A03DD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05A7C88"/>
    <w:multiLevelType w:val="hybridMultilevel"/>
    <w:tmpl w:val="9F7258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A54C51"/>
    <w:multiLevelType w:val="hybridMultilevel"/>
    <w:tmpl w:val="FD9CD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AE05BF5"/>
    <w:multiLevelType w:val="hybridMultilevel"/>
    <w:tmpl w:val="FED85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88F6A11"/>
    <w:multiLevelType w:val="hybridMultilevel"/>
    <w:tmpl w:val="AD040ED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8B75F16"/>
    <w:multiLevelType w:val="hybridMultilevel"/>
    <w:tmpl w:val="1C5E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5"/>
  </w:num>
  <w:num w:numId="6">
    <w:abstractNumId w:val="10"/>
  </w:num>
  <w:num w:numId="7">
    <w:abstractNumId w:val="2"/>
  </w:num>
  <w:num w:numId="8">
    <w:abstractNumId w:val="6"/>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B05"/>
    <w:rsid w:val="00035960"/>
    <w:rsid w:val="00145653"/>
    <w:rsid w:val="00395A02"/>
    <w:rsid w:val="0046701C"/>
    <w:rsid w:val="004A4D0E"/>
    <w:rsid w:val="004D7B05"/>
    <w:rsid w:val="0055143C"/>
    <w:rsid w:val="005C68D4"/>
    <w:rsid w:val="006E3B70"/>
    <w:rsid w:val="006E3D46"/>
    <w:rsid w:val="00823EB3"/>
    <w:rsid w:val="008E3E9B"/>
    <w:rsid w:val="009A3AB3"/>
    <w:rsid w:val="009F7997"/>
    <w:rsid w:val="00A1735D"/>
    <w:rsid w:val="00D76E4C"/>
    <w:rsid w:val="00D85B11"/>
    <w:rsid w:val="00FF1C22"/>
    <w:rsid w:val="00FF4F9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B Nazanin"/>
        <w:sz w:val="22"/>
        <w:szCs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9A3AB3"/>
    <w:pPr>
      <w:spacing w:after="0" w:line="360" w:lineRule="auto"/>
      <w:jc w:val="both"/>
      <w:outlineLvl w:val="0"/>
    </w:pPr>
    <w:rPr>
      <w:rFonts w:ascii="Times New Roman" w:eastAsia="Times New Roman" w:hAnsi="Times New Roman"/>
      <w:bCs/>
      <w:color w:val="800080"/>
      <w:sz w:val="24"/>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D7B05"/>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4D7B05"/>
    <w:rPr>
      <w:rFonts w:asciiTheme="majorHAnsi" w:eastAsiaTheme="majorEastAsia" w:hAnsiTheme="majorHAnsi" w:cstheme="majorBidi"/>
      <w:color w:val="17365D" w:themeColor="text2" w:themeShade="BF"/>
      <w:spacing w:val="5"/>
      <w:kern w:val="28"/>
      <w:sz w:val="52"/>
      <w:szCs w:val="52"/>
      <w:lang w:eastAsia="ja-JP" w:bidi="ar-SA"/>
    </w:rPr>
  </w:style>
  <w:style w:type="paragraph" w:styleId="Subtitle">
    <w:name w:val="Subtitle"/>
    <w:basedOn w:val="Normal"/>
    <w:next w:val="Normal"/>
    <w:link w:val="SubtitleChar"/>
    <w:uiPriority w:val="11"/>
    <w:qFormat/>
    <w:rsid w:val="004D7B05"/>
    <w:pPr>
      <w:numPr>
        <w:ilvl w:val="1"/>
      </w:numPr>
      <w:bidi w:val="0"/>
    </w:pPr>
    <w:rPr>
      <w:rFonts w:asciiTheme="majorHAnsi" w:eastAsiaTheme="majorEastAsia" w:hAnsiTheme="majorHAnsi" w:cstheme="majorBidi"/>
      <w:i/>
      <w:iCs/>
      <w:color w:val="4F81BD" w:themeColor="accent1"/>
      <w:spacing w:val="15"/>
      <w:sz w:val="24"/>
      <w:szCs w:val="24"/>
      <w:lang w:eastAsia="ja-JP" w:bidi="ar-SA"/>
    </w:rPr>
  </w:style>
  <w:style w:type="character" w:customStyle="1" w:styleId="SubtitleChar">
    <w:name w:val="Subtitle Char"/>
    <w:basedOn w:val="DefaultParagraphFont"/>
    <w:link w:val="Subtitle"/>
    <w:uiPriority w:val="11"/>
    <w:rsid w:val="004D7B05"/>
    <w:rPr>
      <w:rFonts w:asciiTheme="majorHAnsi" w:eastAsiaTheme="majorEastAsia" w:hAnsiTheme="majorHAnsi" w:cstheme="majorBidi"/>
      <w:i/>
      <w:iCs/>
      <w:color w:val="4F81BD" w:themeColor="accent1"/>
      <w:spacing w:val="15"/>
      <w:sz w:val="24"/>
      <w:szCs w:val="24"/>
      <w:lang w:eastAsia="ja-JP" w:bidi="ar-SA"/>
    </w:rPr>
  </w:style>
  <w:style w:type="paragraph" w:styleId="BalloonText">
    <w:name w:val="Balloon Text"/>
    <w:basedOn w:val="Normal"/>
    <w:link w:val="BalloonTextChar"/>
    <w:uiPriority w:val="99"/>
    <w:semiHidden/>
    <w:unhideWhenUsed/>
    <w:rsid w:val="004D7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B05"/>
    <w:rPr>
      <w:rFonts w:ascii="Tahoma" w:hAnsi="Tahoma" w:cs="Tahoma"/>
      <w:sz w:val="16"/>
      <w:szCs w:val="16"/>
    </w:rPr>
  </w:style>
  <w:style w:type="paragraph" w:styleId="NoSpacing">
    <w:name w:val="No Spacing"/>
    <w:link w:val="NoSpacingChar"/>
    <w:uiPriority w:val="1"/>
    <w:qFormat/>
    <w:rsid w:val="004D7B05"/>
    <w:pPr>
      <w:spacing w:after="0" w:line="240" w:lineRule="auto"/>
    </w:pPr>
    <w:rPr>
      <w:rFonts w:eastAsiaTheme="minorEastAsia" w:cstheme="minorBidi"/>
      <w:szCs w:val="22"/>
      <w:lang w:eastAsia="ja-JP" w:bidi="ar-SA"/>
    </w:rPr>
  </w:style>
  <w:style w:type="character" w:customStyle="1" w:styleId="NoSpacingChar">
    <w:name w:val="No Spacing Char"/>
    <w:basedOn w:val="DefaultParagraphFont"/>
    <w:link w:val="NoSpacing"/>
    <w:uiPriority w:val="1"/>
    <w:rsid w:val="004D7B05"/>
    <w:rPr>
      <w:rFonts w:eastAsiaTheme="minorEastAsia" w:cstheme="minorBidi"/>
      <w:szCs w:val="22"/>
      <w:lang w:eastAsia="ja-JP" w:bidi="ar-SA"/>
    </w:rPr>
  </w:style>
  <w:style w:type="paragraph" w:styleId="Header">
    <w:name w:val="header"/>
    <w:basedOn w:val="Normal"/>
    <w:link w:val="HeaderChar"/>
    <w:uiPriority w:val="99"/>
    <w:rsid w:val="009A3AB3"/>
    <w:pPr>
      <w:tabs>
        <w:tab w:val="center" w:pos="4513"/>
        <w:tab w:val="right" w:pos="9026"/>
      </w:tabs>
      <w:spacing w:after="0" w:line="360" w:lineRule="auto"/>
      <w:jc w:val="both"/>
    </w:pPr>
    <w:rPr>
      <w:rFonts w:ascii="Times New Roman" w:eastAsia="Times New Roman" w:hAnsi="Times New Roman"/>
      <w:sz w:val="24"/>
    </w:rPr>
  </w:style>
  <w:style w:type="character" w:customStyle="1" w:styleId="HeaderChar">
    <w:name w:val="Header Char"/>
    <w:basedOn w:val="DefaultParagraphFont"/>
    <w:link w:val="Header"/>
    <w:uiPriority w:val="99"/>
    <w:rsid w:val="009A3AB3"/>
    <w:rPr>
      <w:rFonts w:ascii="Times New Roman" w:eastAsia="Times New Roman" w:hAnsi="Times New Roman"/>
      <w:sz w:val="24"/>
    </w:rPr>
  </w:style>
  <w:style w:type="paragraph" w:customStyle="1" w:styleId="PreformattedText">
    <w:name w:val="Preformatted Text"/>
    <w:basedOn w:val="Normal"/>
    <w:qFormat/>
    <w:rsid w:val="009A3AB3"/>
    <w:pPr>
      <w:widowControl w:val="0"/>
      <w:suppressAutoHyphens/>
      <w:bidi w:val="0"/>
      <w:spacing w:after="0" w:line="240" w:lineRule="auto"/>
    </w:pPr>
    <w:rPr>
      <w:rFonts w:ascii="Liberation Mono" w:eastAsia="Liberation Mono" w:hAnsi="Liberation Mono" w:cs="Liberation Mono"/>
      <w:sz w:val="20"/>
      <w:szCs w:val="20"/>
      <w:lang w:eastAsia="zh-CN" w:bidi="hi-IN"/>
    </w:rPr>
  </w:style>
  <w:style w:type="character" w:customStyle="1" w:styleId="Heading1Char">
    <w:name w:val="Heading 1 Char"/>
    <w:basedOn w:val="DefaultParagraphFont"/>
    <w:link w:val="Heading1"/>
    <w:rsid w:val="009A3AB3"/>
    <w:rPr>
      <w:rFonts w:ascii="Times New Roman" w:eastAsia="Times New Roman" w:hAnsi="Times New Roman"/>
      <w:bCs/>
      <w:color w:val="800080"/>
      <w:sz w:val="24"/>
      <w:szCs w:val="36"/>
    </w:rPr>
  </w:style>
  <w:style w:type="paragraph" w:styleId="ListParagraph">
    <w:name w:val="List Paragraph"/>
    <w:basedOn w:val="Normal"/>
    <w:uiPriority w:val="34"/>
    <w:qFormat/>
    <w:rsid w:val="009A3AB3"/>
    <w:pPr>
      <w:bidi w:val="0"/>
      <w:ind w:left="720"/>
      <w:contextualSpacing/>
      <w:jc w:val="both"/>
    </w:pPr>
    <w:rPr>
      <w:rFonts w:ascii="Calibri" w:eastAsia="Calibri" w:hAnsi="Calibri" w:cs="Arial"/>
      <w:szCs w:val="22"/>
      <w:lang w:bidi="ar-SA"/>
    </w:rPr>
  </w:style>
  <w:style w:type="table" w:styleId="TableGrid">
    <w:name w:val="Table Grid"/>
    <w:basedOn w:val="TableNormal"/>
    <w:uiPriority w:val="59"/>
    <w:rsid w:val="009A3AB3"/>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9"/>
    <w:rsid w:val="00395A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6">
    <w:name w:val="Medium Grid 1 Accent 6"/>
    <w:basedOn w:val="TableNormal"/>
    <w:uiPriority w:val="67"/>
    <w:rsid w:val="00395A0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IntenseReference">
    <w:name w:val="Intense Reference"/>
    <w:basedOn w:val="DefaultParagraphFont"/>
    <w:uiPriority w:val="32"/>
    <w:qFormat/>
    <w:rsid w:val="008E3E9B"/>
    <w:rPr>
      <w:b/>
      <w:bCs/>
      <w:smallCaps/>
      <w:color w:val="C0504D" w:themeColor="accent2"/>
      <w:spacing w:val="5"/>
      <w:u w:val="single"/>
    </w:rPr>
  </w:style>
  <w:style w:type="paragraph" w:styleId="IntenseQuote">
    <w:name w:val="Intense Quote"/>
    <w:basedOn w:val="Normal"/>
    <w:next w:val="Normal"/>
    <w:link w:val="IntenseQuoteChar"/>
    <w:uiPriority w:val="30"/>
    <w:qFormat/>
    <w:rsid w:val="00FF4F9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4F96"/>
    <w:rPr>
      <w:b/>
      <w:bCs/>
      <w:i/>
      <w:iCs/>
      <w:color w:val="4F81BD" w:themeColor="accent1"/>
    </w:rPr>
  </w:style>
  <w:style w:type="paragraph" w:styleId="Quote">
    <w:name w:val="Quote"/>
    <w:basedOn w:val="Normal"/>
    <w:next w:val="Normal"/>
    <w:link w:val="QuoteChar"/>
    <w:uiPriority w:val="29"/>
    <w:qFormat/>
    <w:rsid w:val="00FF4F96"/>
    <w:rPr>
      <w:i/>
      <w:iCs/>
      <w:color w:val="000000" w:themeColor="text1"/>
    </w:rPr>
  </w:style>
  <w:style w:type="character" w:customStyle="1" w:styleId="QuoteChar">
    <w:name w:val="Quote Char"/>
    <w:basedOn w:val="DefaultParagraphFont"/>
    <w:link w:val="Quote"/>
    <w:uiPriority w:val="29"/>
    <w:rsid w:val="00FF4F96"/>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B Nazanin"/>
        <w:sz w:val="22"/>
        <w:szCs w:val="28"/>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9A3AB3"/>
    <w:pPr>
      <w:spacing w:after="0" w:line="360" w:lineRule="auto"/>
      <w:jc w:val="both"/>
      <w:outlineLvl w:val="0"/>
    </w:pPr>
    <w:rPr>
      <w:rFonts w:ascii="Times New Roman" w:eastAsia="Times New Roman" w:hAnsi="Times New Roman"/>
      <w:bCs/>
      <w:color w:val="800080"/>
      <w:sz w:val="24"/>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D7B05"/>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bidi="ar-SA"/>
    </w:rPr>
  </w:style>
  <w:style w:type="character" w:customStyle="1" w:styleId="TitleChar">
    <w:name w:val="Title Char"/>
    <w:basedOn w:val="DefaultParagraphFont"/>
    <w:link w:val="Title"/>
    <w:uiPriority w:val="10"/>
    <w:rsid w:val="004D7B05"/>
    <w:rPr>
      <w:rFonts w:asciiTheme="majorHAnsi" w:eastAsiaTheme="majorEastAsia" w:hAnsiTheme="majorHAnsi" w:cstheme="majorBidi"/>
      <w:color w:val="17365D" w:themeColor="text2" w:themeShade="BF"/>
      <w:spacing w:val="5"/>
      <w:kern w:val="28"/>
      <w:sz w:val="52"/>
      <w:szCs w:val="52"/>
      <w:lang w:eastAsia="ja-JP" w:bidi="ar-SA"/>
    </w:rPr>
  </w:style>
  <w:style w:type="paragraph" w:styleId="Subtitle">
    <w:name w:val="Subtitle"/>
    <w:basedOn w:val="Normal"/>
    <w:next w:val="Normal"/>
    <w:link w:val="SubtitleChar"/>
    <w:uiPriority w:val="11"/>
    <w:qFormat/>
    <w:rsid w:val="004D7B05"/>
    <w:pPr>
      <w:numPr>
        <w:ilvl w:val="1"/>
      </w:numPr>
      <w:bidi w:val="0"/>
    </w:pPr>
    <w:rPr>
      <w:rFonts w:asciiTheme="majorHAnsi" w:eastAsiaTheme="majorEastAsia" w:hAnsiTheme="majorHAnsi" w:cstheme="majorBidi"/>
      <w:i/>
      <w:iCs/>
      <w:color w:val="4F81BD" w:themeColor="accent1"/>
      <w:spacing w:val="15"/>
      <w:sz w:val="24"/>
      <w:szCs w:val="24"/>
      <w:lang w:eastAsia="ja-JP" w:bidi="ar-SA"/>
    </w:rPr>
  </w:style>
  <w:style w:type="character" w:customStyle="1" w:styleId="SubtitleChar">
    <w:name w:val="Subtitle Char"/>
    <w:basedOn w:val="DefaultParagraphFont"/>
    <w:link w:val="Subtitle"/>
    <w:uiPriority w:val="11"/>
    <w:rsid w:val="004D7B05"/>
    <w:rPr>
      <w:rFonts w:asciiTheme="majorHAnsi" w:eastAsiaTheme="majorEastAsia" w:hAnsiTheme="majorHAnsi" w:cstheme="majorBidi"/>
      <w:i/>
      <w:iCs/>
      <w:color w:val="4F81BD" w:themeColor="accent1"/>
      <w:spacing w:val="15"/>
      <w:sz w:val="24"/>
      <w:szCs w:val="24"/>
      <w:lang w:eastAsia="ja-JP" w:bidi="ar-SA"/>
    </w:rPr>
  </w:style>
  <w:style w:type="paragraph" w:styleId="BalloonText">
    <w:name w:val="Balloon Text"/>
    <w:basedOn w:val="Normal"/>
    <w:link w:val="BalloonTextChar"/>
    <w:uiPriority w:val="99"/>
    <w:semiHidden/>
    <w:unhideWhenUsed/>
    <w:rsid w:val="004D7B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B05"/>
    <w:rPr>
      <w:rFonts w:ascii="Tahoma" w:hAnsi="Tahoma" w:cs="Tahoma"/>
      <w:sz w:val="16"/>
      <w:szCs w:val="16"/>
    </w:rPr>
  </w:style>
  <w:style w:type="paragraph" w:styleId="NoSpacing">
    <w:name w:val="No Spacing"/>
    <w:link w:val="NoSpacingChar"/>
    <w:uiPriority w:val="1"/>
    <w:qFormat/>
    <w:rsid w:val="004D7B05"/>
    <w:pPr>
      <w:spacing w:after="0" w:line="240" w:lineRule="auto"/>
    </w:pPr>
    <w:rPr>
      <w:rFonts w:eastAsiaTheme="minorEastAsia" w:cstheme="minorBidi"/>
      <w:szCs w:val="22"/>
      <w:lang w:eastAsia="ja-JP" w:bidi="ar-SA"/>
    </w:rPr>
  </w:style>
  <w:style w:type="character" w:customStyle="1" w:styleId="NoSpacingChar">
    <w:name w:val="No Spacing Char"/>
    <w:basedOn w:val="DefaultParagraphFont"/>
    <w:link w:val="NoSpacing"/>
    <w:uiPriority w:val="1"/>
    <w:rsid w:val="004D7B05"/>
    <w:rPr>
      <w:rFonts w:eastAsiaTheme="minorEastAsia" w:cstheme="minorBidi"/>
      <w:szCs w:val="22"/>
      <w:lang w:eastAsia="ja-JP" w:bidi="ar-SA"/>
    </w:rPr>
  </w:style>
  <w:style w:type="paragraph" w:styleId="Header">
    <w:name w:val="header"/>
    <w:basedOn w:val="Normal"/>
    <w:link w:val="HeaderChar"/>
    <w:uiPriority w:val="99"/>
    <w:rsid w:val="009A3AB3"/>
    <w:pPr>
      <w:tabs>
        <w:tab w:val="center" w:pos="4513"/>
        <w:tab w:val="right" w:pos="9026"/>
      </w:tabs>
      <w:spacing w:after="0" w:line="360" w:lineRule="auto"/>
      <w:jc w:val="both"/>
    </w:pPr>
    <w:rPr>
      <w:rFonts w:ascii="Times New Roman" w:eastAsia="Times New Roman" w:hAnsi="Times New Roman"/>
      <w:sz w:val="24"/>
    </w:rPr>
  </w:style>
  <w:style w:type="character" w:customStyle="1" w:styleId="HeaderChar">
    <w:name w:val="Header Char"/>
    <w:basedOn w:val="DefaultParagraphFont"/>
    <w:link w:val="Header"/>
    <w:uiPriority w:val="99"/>
    <w:rsid w:val="009A3AB3"/>
    <w:rPr>
      <w:rFonts w:ascii="Times New Roman" w:eastAsia="Times New Roman" w:hAnsi="Times New Roman"/>
      <w:sz w:val="24"/>
    </w:rPr>
  </w:style>
  <w:style w:type="paragraph" w:customStyle="1" w:styleId="PreformattedText">
    <w:name w:val="Preformatted Text"/>
    <w:basedOn w:val="Normal"/>
    <w:qFormat/>
    <w:rsid w:val="009A3AB3"/>
    <w:pPr>
      <w:widowControl w:val="0"/>
      <w:suppressAutoHyphens/>
      <w:bidi w:val="0"/>
      <w:spacing w:after="0" w:line="240" w:lineRule="auto"/>
    </w:pPr>
    <w:rPr>
      <w:rFonts w:ascii="Liberation Mono" w:eastAsia="Liberation Mono" w:hAnsi="Liberation Mono" w:cs="Liberation Mono"/>
      <w:sz w:val="20"/>
      <w:szCs w:val="20"/>
      <w:lang w:eastAsia="zh-CN" w:bidi="hi-IN"/>
    </w:rPr>
  </w:style>
  <w:style w:type="character" w:customStyle="1" w:styleId="Heading1Char">
    <w:name w:val="Heading 1 Char"/>
    <w:basedOn w:val="DefaultParagraphFont"/>
    <w:link w:val="Heading1"/>
    <w:rsid w:val="009A3AB3"/>
    <w:rPr>
      <w:rFonts w:ascii="Times New Roman" w:eastAsia="Times New Roman" w:hAnsi="Times New Roman"/>
      <w:bCs/>
      <w:color w:val="800080"/>
      <w:sz w:val="24"/>
      <w:szCs w:val="36"/>
    </w:rPr>
  </w:style>
  <w:style w:type="paragraph" w:styleId="ListParagraph">
    <w:name w:val="List Paragraph"/>
    <w:basedOn w:val="Normal"/>
    <w:uiPriority w:val="34"/>
    <w:qFormat/>
    <w:rsid w:val="009A3AB3"/>
    <w:pPr>
      <w:bidi w:val="0"/>
      <w:ind w:left="720"/>
      <w:contextualSpacing/>
      <w:jc w:val="both"/>
    </w:pPr>
    <w:rPr>
      <w:rFonts w:ascii="Calibri" w:eastAsia="Calibri" w:hAnsi="Calibri" w:cs="Arial"/>
      <w:szCs w:val="22"/>
      <w:lang w:bidi="ar-SA"/>
    </w:rPr>
  </w:style>
  <w:style w:type="table" w:styleId="TableGrid">
    <w:name w:val="Table Grid"/>
    <w:basedOn w:val="TableNormal"/>
    <w:uiPriority w:val="59"/>
    <w:rsid w:val="009A3AB3"/>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9"/>
    <w:rsid w:val="00395A0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6">
    <w:name w:val="Medium Grid 1 Accent 6"/>
    <w:basedOn w:val="TableNormal"/>
    <w:uiPriority w:val="67"/>
    <w:rsid w:val="00395A0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IntenseReference">
    <w:name w:val="Intense Reference"/>
    <w:basedOn w:val="DefaultParagraphFont"/>
    <w:uiPriority w:val="32"/>
    <w:qFormat/>
    <w:rsid w:val="008E3E9B"/>
    <w:rPr>
      <w:b/>
      <w:bCs/>
      <w:smallCaps/>
      <w:color w:val="C0504D" w:themeColor="accent2"/>
      <w:spacing w:val="5"/>
      <w:u w:val="single"/>
    </w:rPr>
  </w:style>
  <w:style w:type="paragraph" w:styleId="IntenseQuote">
    <w:name w:val="Intense Quote"/>
    <w:basedOn w:val="Normal"/>
    <w:next w:val="Normal"/>
    <w:link w:val="IntenseQuoteChar"/>
    <w:uiPriority w:val="30"/>
    <w:qFormat/>
    <w:rsid w:val="00FF4F9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4F96"/>
    <w:rPr>
      <w:b/>
      <w:bCs/>
      <w:i/>
      <w:iCs/>
      <w:color w:val="4F81BD" w:themeColor="accent1"/>
    </w:rPr>
  </w:style>
  <w:style w:type="paragraph" w:styleId="Quote">
    <w:name w:val="Quote"/>
    <w:basedOn w:val="Normal"/>
    <w:next w:val="Normal"/>
    <w:link w:val="QuoteChar"/>
    <w:uiPriority w:val="29"/>
    <w:qFormat/>
    <w:rsid w:val="00FF4F96"/>
    <w:rPr>
      <w:i/>
      <w:iCs/>
      <w:color w:val="000000" w:themeColor="text1"/>
    </w:rPr>
  </w:style>
  <w:style w:type="character" w:customStyle="1" w:styleId="QuoteChar">
    <w:name w:val="Quote Char"/>
    <w:basedOn w:val="DefaultParagraphFont"/>
    <w:link w:val="Quote"/>
    <w:uiPriority w:val="29"/>
    <w:rsid w:val="00FF4F96"/>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05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97C53802E22496386245D478D93E2EE"/>
        <w:category>
          <w:name w:val="General"/>
          <w:gallery w:val="placeholder"/>
        </w:category>
        <w:types>
          <w:type w:val="bbPlcHdr"/>
        </w:types>
        <w:behaviors>
          <w:behavior w:val="content"/>
        </w:behaviors>
        <w:guid w:val="{B957937C-8E8F-4786-865F-8C7BA73EFD8A}"/>
      </w:docPartPr>
      <w:docPartBody>
        <w:p w:rsidR="00000000" w:rsidRDefault="007E0E30" w:rsidP="007E0E30">
          <w:pPr>
            <w:pStyle w:val="897C53802E22496386245D478D93E2EE"/>
          </w:pPr>
          <w:r>
            <w:rPr>
              <w:rFonts w:asciiTheme="majorHAnsi" w:hAnsiTheme="majorHAnsi"/>
              <w:sz w:val="80"/>
              <w:szCs w:val="80"/>
            </w:rPr>
            <w:t>[Type the document title]</w:t>
          </w:r>
        </w:p>
      </w:docPartBody>
    </w:docPart>
    <w:docPart>
      <w:docPartPr>
        <w:name w:val="D5C0ED1691C34E6481511FE27D6F10DF"/>
        <w:category>
          <w:name w:val="General"/>
          <w:gallery w:val="placeholder"/>
        </w:category>
        <w:types>
          <w:type w:val="bbPlcHdr"/>
        </w:types>
        <w:behaviors>
          <w:behavior w:val="content"/>
        </w:behaviors>
        <w:guid w:val="{5EC871E9-4E09-4001-AF90-A2C9247DA5E6}"/>
      </w:docPartPr>
      <w:docPartBody>
        <w:p w:rsidR="00000000" w:rsidRDefault="007E0E30" w:rsidP="007E0E30">
          <w:pPr>
            <w:pStyle w:val="D5C0ED1691C34E6481511FE27D6F10DF"/>
          </w:pPr>
          <w:r>
            <w:rPr>
              <w:rFonts w:asciiTheme="majorHAnsi" w:hAnsiTheme="majorHAnsi"/>
              <w:sz w:val="44"/>
              <w:szCs w:val="44"/>
            </w:rPr>
            <w:t>[Type the document subtitle]</w:t>
          </w:r>
        </w:p>
      </w:docPartBody>
    </w:docPart>
    <w:docPart>
      <w:docPartPr>
        <w:name w:val="E074305ECC93424FADDDA94C4402FE59"/>
        <w:category>
          <w:name w:val="General"/>
          <w:gallery w:val="placeholder"/>
        </w:category>
        <w:types>
          <w:type w:val="bbPlcHdr"/>
        </w:types>
        <w:behaviors>
          <w:behavior w:val="content"/>
        </w:behaviors>
        <w:guid w:val="{FA11F50B-BE04-42CC-88BE-B598562B3488}"/>
      </w:docPartPr>
      <w:docPartBody>
        <w:p w:rsidR="00000000" w:rsidRDefault="007E0E30" w:rsidP="007E0E30">
          <w:pPr>
            <w:pStyle w:val="E074305ECC93424FADDDA94C4402FE59"/>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Mono">
    <w:altName w:val="Courier New"/>
    <w:charset w:val="01"/>
    <w:family w:val="modern"/>
    <w:pitch w:val="fixed"/>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E30"/>
    <w:rsid w:val="007E0E3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13C3C83B704F20982005D6DBC2CD5B">
    <w:name w:val="0F13C3C83B704F20982005D6DBC2CD5B"/>
    <w:rsid w:val="007E0E30"/>
    <w:pPr>
      <w:bidi/>
    </w:pPr>
  </w:style>
  <w:style w:type="paragraph" w:customStyle="1" w:styleId="6BCC56161244474EAE46BB60A0F7F915">
    <w:name w:val="6BCC56161244474EAE46BB60A0F7F915"/>
    <w:rsid w:val="007E0E30"/>
    <w:pPr>
      <w:bidi/>
    </w:pPr>
  </w:style>
  <w:style w:type="paragraph" w:customStyle="1" w:styleId="068221F9F2EA496B9E31C0218748D8BB">
    <w:name w:val="068221F9F2EA496B9E31C0218748D8BB"/>
    <w:rsid w:val="007E0E30"/>
    <w:pPr>
      <w:bidi/>
    </w:pPr>
  </w:style>
  <w:style w:type="paragraph" w:customStyle="1" w:styleId="6298466293B642B8B116619FF7D0FCF8">
    <w:name w:val="6298466293B642B8B116619FF7D0FCF8"/>
    <w:rsid w:val="007E0E30"/>
    <w:pPr>
      <w:bidi/>
    </w:pPr>
  </w:style>
  <w:style w:type="paragraph" w:customStyle="1" w:styleId="0A6E11C2375A44B182278B8090BEA9D0">
    <w:name w:val="0A6E11C2375A44B182278B8090BEA9D0"/>
    <w:rsid w:val="007E0E30"/>
    <w:pPr>
      <w:bidi/>
    </w:pPr>
  </w:style>
  <w:style w:type="paragraph" w:customStyle="1" w:styleId="8C4A3C5B60FE4B85B9FA7B0928DAD245">
    <w:name w:val="8C4A3C5B60FE4B85B9FA7B0928DAD245"/>
    <w:rsid w:val="007E0E30"/>
    <w:pPr>
      <w:bidi/>
    </w:pPr>
  </w:style>
  <w:style w:type="paragraph" w:customStyle="1" w:styleId="657174DC19CC4B7F95DDD20A98A4A66E">
    <w:name w:val="657174DC19CC4B7F95DDD20A98A4A66E"/>
    <w:rsid w:val="007E0E30"/>
    <w:pPr>
      <w:bidi/>
    </w:pPr>
  </w:style>
  <w:style w:type="paragraph" w:customStyle="1" w:styleId="12A2BDEE94314321BD323C879ACDE10C">
    <w:name w:val="12A2BDEE94314321BD323C879ACDE10C"/>
    <w:rsid w:val="007E0E30"/>
    <w:pPr>
      <w:bidi/>
    </w:pPr>
  </w:style>
  <w:style w:type="paragraph" w:customStyle="1" w:styleId="2C93BF07F3874B1B8807C79202F5528F">
    <w:name w:val="2C93BF07F3874B1B8807C79202F5528F"/>
    <w:rsid w:val="007E0E30"/>
    <w:pPr>
      <w:bidi/>
    </w:pPr>
  </w:style>
  <w:style w:type="paragraph" w:customStyle="1" w:styleId="D96EA3CAC95343D28AB8C8EC00743A5A">
    <w:name w:val="D96EA3CAC95343D28AB8C8EC00743A5A"/>
    <w:rsid w:val="007E0E30"/>
    <w:pPr>
      <w:bidi/>
    </w:pPr>
  </w:style>
  <w:style w:type="paragraph" w:customStyle="1" w:styleId="D6F9B54C14CE489D8CCEE59DDB37544E">
    <w:name w:val="D6F9B54C14CE489D8CCEE59DDB37544E"/>
    <w:rsid w:val="007E0E30"/>
    <w:pPr>
      <w:bidi/>
    </w:pPr>
  </w:style>
  <w:style w:type="paragraph" w:customStyle="1" w:styleId="39B198DAED6B42A59D7CC11DAD765B47">
    <w:name w:val="39B198DAED6B42A59D7CC11DAD765B47"/>
    <w:rsid w:val="007E0E30"/>
    <w:pPr>
      <w:bidi/>
    </w:pPr>
  </w:style>
  <w:style w:type="paragraph" w:customStyle="1" w:styleId="A8233C8CF57140138F182D5AC5CA6315">
    <w:name w:val="A8233C8CF57140138F182D5AC5CA6315"/>
    <w:rsid w:val="007E0E30"/>
    <w:pPr>
      <w:bidi/>
    </w:pPr>
  </w:style>
  <w:style w:type="paragraph" w:customStyle="1" w:styleId="86BF259968E449D9853E7D160C73BBF4">
    <w:name w:val="86BF259968E449D9853E7D160C73BBF4"/>
    <w:rsid w:val="007E0E30"/>
    <w:pPr>
      <w:bidi/>
    </w:pPr>
  </w:style>
  <w:style w:type="paragraph" w:customStyle="1" w:styleId="A874C2F233C844F4A412BC29C1E6FDCD">
    <w:name w:val="A874C2F233C844F4A412BC29C1E6FDCD"/>
    <w:rsid w:val="007E0E30"/>
    <w:pPr>
      <w:bidi/>
    </w:pPr>
  </w:style>
  <w:style w:type="paragraph" w:customStyle="1" w:styleId="3C18DF97AFED45BD91AD43FEE9ED3526">
    <w:name w:val="3C18DF97AFED45BD91AD43FEE9ED3526"/>
    <w:rsid w:val="007E0E30"/>
    <w:pPr>
      <w:bidi/>
    </w:pPr>
  </w:style>
  <w:style w:type="paragraph" w:customStyle="1" w:styleId="B5C1A40BEF6245DAA5B9E14674B16CED">
    <w:name w:val="B5C1A40BEF6245DAA5B9E14674B16CED"/>
    <w:rsid w:val="007E0E30"/>
    <w:pPr>
      <w:bidi/>
    </w:pPr>
  </w:style>
  <w:style w:type="paragraph" w:customStyle="1" w:styleId="33AD2444D1DD41F99DFC1A0461C39666">
    <w:name w:val="33AD2444D1DD41F99DFC1A0461C39666"/>
    <w:rsid w:val="007E0E30"/>
    <w:pPr>
      <w:bidi/>
    </w:pPr>
  </w:style>
  <w:style w:type="paragraph" w:customStyle="1" w:styleId="FA283572F58C430B9F843C625E961BF3">
    <w:name w:val="FA283572F58C430B9F843C625E961BF3"/>
    <w:rsid w:val="007E0E30"/>
    <w:pPr>
      <w:bidi/>
    </w:pPr>
  </w:style>
  <w:style w:type="paragraph" w:customStyle="1" w:styleId="C3891591E48E4FBC83C40B7CBD6392A9">
    <w:name w:val="C3891591E48E4FBC83C40B7CBD6392A9"/>
    <w:rsid w:val="007E0E30"/>
    <w:pPr>
      <w:bidi/>
    </w:pPr>
  </w:style>
  <w:style w:type="paragraph" w:customStyle="1" w:styleId="2257CBA69A0B475BAAC7A253251848F1">
    <w:name w:val="2257CBA69A0B475BAAC7A253251848F1"/>
    <w:rsid w:val="007E0E30"/>
    <w:pPr>
      <w:bidi/>
    </w:pPr>
  </w:style>
  <w:style w:type="paragraph" w:customStyle="1" w:styleId="7D57223CF27F448C8C20AC4A9D90B7EF">
    <w:name w:val="7D57223CF27F448C8C20AC4A9D90B7EF"/>
    <w:rsid w:val="007E0E30"/>
    <w:pPr>
      <w:bidi/>
    </w:pPr>
  </w:style>
  <w:style w:type="paragraph" w:customStyle="1" w:styleId="C606E4B769454155A0A88BFD3CD2D3AD">
    <w:name w:val="C606E4B769454155A0A88BFD3CD2D3AD"/>
    <w:rsid w:val="007E0E30"/>
    <w:pPr>
      <w:bidi/>
    </w:pPr>
  </w:style>
  <w:style w:type="paragraph" w:customStyle="1" w:styleId="542DAC9985804AE68C1853AEFBA34A7A">
    <w:name w:val="542DAC9985804AE68C1853AEFBA34A7A"/>
    <w:rsid w:val="007E0E30"/>
    <w:pPr>
      <w:bidi/>
    </w:pPr>
  </w:style>
  <w:style w:type="paragraph" w:customStyle="1" w:styleId="8944A7B3111641B3B0A236BC4D23BC1A">
    <w:name w:val="8944A7B3111641B3B0A236BC4D23BC1A"/>
    <w:rsid w:val="007E0E30"/>
    <w:pPr>
      <w:bidi/>
    </w:pPr>
  </w:style>
  <w:style w:type="paragraph" w:customStyle="1" w:styleId="1FF22325119B4C2283FBEE3435A27CF4">
    <w:name w:val="1FF22325119B4C2283FBEE3435A27CF4"/>
    <w:rsid w:val="007E0E30"/>
    <w:pPr>
      <w:bidi/>
    </w:pPr>
  </w:style>
  <w:style w:type="paragraph" w:customStyle="1" w:styleId="7DF848D398C44838A33B920B8E9CB594">
    <w:name w:val="7DF848D398C44838A33B920B8E9CB594"/>
    <w:rsid w:val="007E0E30"/>
    <w:pPr>
      <w:bidi/>
    </w:pPr>
  </w:style>
  <w:style w:type="paragraph" w:customStyle="1" w:styleId="4715C69AFECA493985CF4CA96BDCA5BB">
    <w:name w:val="4715C69AFECA493985CF4CA96BDCA5BB"/>
    <w:rsid w:val="007E0E30"/>
    <w:pPr>
      <w:bidi/>
    </w:pPr>
  </w:style>
  <w:style w:type="paragraph" w:customStyle="1" w:styleId="F2DAC42C511D40F5A7432168338A6E5D">
    <w:name w:val="F2DAC42C511D40F5A7432168338A6E5D"/>
    <w:rsid w:val="007E0E30"/>
    <w:pPr>
      <w:bidi/>
    </w:pPr>
  </w:style>
  <w:style w:type="paragraph" w:customStyle="1" w:styleId="878E392C1A704D848C6B8164733E194E">
    <w:name w:val="878E392C1A704D848C6B8164733E194E"/>
    <w:rsid w:val="007E0E30"/>
    <w:pPr>
      <w:bidi/>
    </w:pPr>
  </w:style>
  <w:style w:type="paragraph" w:customStyle="1" w:styleId="5498998A17094342885D6C0B39A73E42">
    <w:name w:val="5498998A17094342885D6C0B39A73E42"/>
    <w:rsid w:val="007E0E30"/>
    <w:pPr>
      <w:bidi/>
    </w:pPr>
  </w:style>
  <w:style w:type="paragraph" w:customStyle="1" w:styleId="AB29FE05029A43509ED46CB884875DF7">
    <w:name w:val="AB29FE05029A43509ED46CB884875DF7"/>
    <w:rsid w:val="007E0E30"/>
    <w:pPr>
      <w:bidi/>
    </w:pPr>
  </w:style>
  <w:style w:type="paragraph" w:customStyle="1" w:styleId="62B6364B356F4EC9AE612EA41CF6276B">
    <w:name w:val="62B6364B356F4EC9AE612EA41CF6276B"/>
    <w:rsid w:val="007E0E30"/>
    <w:pPr>
      <w:bidi/>
    </w:pPr>
  </w:style>
  <w:style w:type="paragraph" w:customStyle="1" w:styleId="DCF125F8973D44179BA37F39DA90A3BA">
    <w:name w:val="DCF125F8973D44179BA37F39DA90A3BA"/>
    <w:rsid w:val="007E0E30"/>
    <w:pPr>
      <w:bidi/>
    </w:pPr>
  </w:style>
  <w:style w:type="paragraph" w:customStyle="1" w:styleId="FCC79EA1D4624887A50AF3C39798401F">
    <w:name w:val="FCC79EA1D4624887A50AF3C39798401F"/>
    <w:rsid w:val="007E0E30"/>
    <w:pPr>
      <w:bidi/>
    </w:pPr>
  </w:style>
  <w:style w:type="paragraph" w:customStyle="1" w:styleId="6AE9C23F4A714FE9B2435295750002F9">
    <w:name w:val="6AE9C23F4A714FE9B2435295750002F9"/>
    <w:rsid w:val="007E0E30"/>
    <w:pPr>
      <w:bidi/>
    </w:pPr>
  </w:style>
  <w:style w:type="paragraph" w:customStyle="1" w:styleId="73CFB71682864E15BAE29D0FC779B5FD">
    <w:name w:val="73CFB71682864E15BAE29D0FC779B5FD"/>
    <w:rsid w:val="007E0E30"/>
    <w:pPr>
      <w:bidi/>
    </w:pPr>
  </w:style>
  <w:style w:type="paragraph" w:customStyle="1" w:styleId="EBA03A15E9EF4398868B91BC92B5FFF8">
    <w:name w:val="EBA03A15E9EF4398868B91BC92B5FFF8"/>
    <w:rsid w:val="007E0E30"/>
    <w:pPr>
      <w:bidi/>
    </w:pPr>
  </w:style>
  <w:style w:type="paragraph" w:customStyle="1" w:styleId="4DC91F39A34E4F7A9A3862667AA5412D">
    <w:name w:val="4DC91F39A34E4F7A9A3862667AA5412D"/>
    <w:rsid w:val="007E0E30"/>
    <w:pPr>
      <w:bidi/>
    </w:pPr>
  </w:style>
  <w:style w:type="paragraph" w:customStyle="1" w:styleId="D367EE2722334D5EA864EDDA4D51BBDD">
    <w:name w:val="D367EE2722334D5EA864EDDA4D51BBDD"/>
    <w:rsid w:val="007E0E30"/>
    <w:pPr>
      <w:bidi/>
    </w:pPr>
  </w:style>
  <w:style w:type="paragraph" w:customStyle="1" w:styleId="A918E7A48C3449BABC37EE1632B5E81B">
    <w:name w:val="A918E7A48C3449BABC37EE1632B5E81B"/>
    <w:rsid w:val="007E0E30"/>
    <w:pPr>
      <w:bidi/>
    </w:pPr>
  </w:style>
  <w:style w:type="paragraph" w:customStyle="1" w:styleId="6BE62484322846F1A63E3EEEE06CEBBC">
    <w:name w:val="6BE62484322846F1A63E3EEEE06CEBBC"/>
    <w:rsid w:val="007E0E30"/>
    <w:pPr>
      <w:bidi/>
    </w:pPr>
  </w:style>
  <w:style w:type="paragraph" w:customStyle="1" w:styleId="D6945E542F1A49908D073FD03B4895B7">
    <w:name w:val="D6945E542F1A49908D073FD03B4895B7"/>
    <w:rsid w:val="007E0E30"/>
    <w:pPr>
      <w:bidi/>
    </w:pPr>
  </w:style>
  <w:style w:type="paragraph" w:customStyle="1" w:styleId="FAF6898776D945D48623239338E02404">
    <w:name w:val="FAF6898776D945D48623239338E02404"/>
    <w:rsid w:val="007E0E30"/>
    <w:pPr>
      <w:bidi/>
    </w:pPr>
  </w:style>
  <w:style w:type="paragraph" w:customStyle="1" w:styleId="9C6457846DD54142B599CC365A127DDB">
    <w:name w:val="9C6457846DD54142B599CC365A127DDB"/>
    <w:rsid w:val="007E0E30"/>
    <w:pPr>
      <w:bidi/>
    </w:pPr>
  </w:style>
  <w:style w:type="paragraph" w:customStyle="1" w:styleId="CBC3755031FC430AB47BCEFD84A9B3E0">
    <w:name w:val="CBC3755031FC430AB47BCEFD84A9B3E0"/>
    <w:rsid w:val="007E0E30"/>
    <w:pPr>
      <w:bidi/>
    </w:pPr>
  </w:style>
  <w:style w:type="paragraph" w:customStyle="1" w:styleId="F933F596AC9E4103BEF8BCF053CBF5DF">
    <w:name w:val="F933F596AC9E4103BEF8BCF053CBF5DF"/>
    <w:rsid w:val="007E0E30"/>
    <w:pPr>
      <w:bidi/>
    </w:pPr>
  </w:style>
  <w:style w:type="paragraph" w:customStyle="1" w:styleId="3DA37F1AEE444E07BC3816520041CC04">
    <w:name w:val="3DA37F1AEE444E07BC3816520041CC04"/>
    <w:rsid w:val="007E0E30"/>
    <w:pPr>
      <w:bidi/>
    </w:pPr>
  </w:style>
  <w:style w:type="paragraph" w:customStyle="1" w:styleId="DEA033C9359D40F892830E1F6A0A93C1">
    <w:name w:val="DEA033C9359D40F892830E1F6A0A93C1"/>
    <w:rsid w:val="007E0E30"/>
    <w:pPr>
      <w:bidi/>
    </w:pPr>
  </w:style>
  <w:style w:type="paragraph" w:customStyle="1" w:styleId="858EAD6664BA479FA71FBBB809DAC8BA">
    <w:name w:val="858EAD6664BA479FA71FBBB809DAC8BA"/>
    <w:rsid w:val="007E0E30"/>
    <w:pPr>
      <w:bidi/>
    </w:pPr>
  </w:style>
  <w:style w:type="paragraph" w:customStyle="1" w:styleId="499D18BEF6D04B4EB637B80DAF4A3E08">
    <w:name w:val="499D18BEF6D04B4EB637B80DAF4A3E08"/>
    <w:rsid w:val="007E0E30"/>
    <w:pPr>
      <w:bidi/>
    </w:pPr>
  </w:style>
  <w:style w:type="paragraph" w:customStyle="1" w:styleId="519C5F25DF30475F99FE8E132CF4E40A">
    <w:name w:val="519C5F25DF30475F99FE8E132CF4E40A"/>
    <w:rsid w:val="007E0E30"/>
    <w:pPr>
      <w:bidi/>
    </w:pPr>
  </w:style>
  <w:style w:type="paragraph" w:customStyle="1" w:styleId="36E8155F209E419ABB01010328E63918">
    <w:name w:val="36E8155F209E419ABB01010328E63918"/>
    <w:rsid w:val="007E0E30"/>
    <w:pPr>
      <w:bidi/>
    </w:pPr>
  </w:style>
  <w:style w:type="paragraph" w:customStyle="1" w:styleId="11263A59D8354C719E586383CB5D14F8">
    <w:name w:val="11263A59D8354C719E586383CB5D14F8"/>
    <w:rsid w:val="007E0E30"/>
    <w:pPr>
      <w:bidi/>
    </w:pPr>
  </w:style>
  <w:style w:type="paragraph" w:customStyle="1" w:styleId="2C4EC8754EDE4B6CB7BEBDDE84CFF558">
    <w:name w:val="2C4EC8754EDE4B6CB7BEBDDE84CFF558"/>
    <w:rsid w:val="007E0E30"/>
    <w:pPr>
      <w:bidi/>
    </w:pPr>
  </w:style>
  <w:style w:type="paragraph" w:customStyle="1" w:styleId="048ECEEC5D9E48818C6E9EDC6C90AEDA">
    <w:name w:val="048ECEEC5D9E48818C6E9EDC6C90AEDA"/>
    <w:rsid w:val="007E0E30"/>
    <w:pPr>
      <w:bidi/>
    </w:pPr>
  </w:style>
  <w:style w:type="paragraph" w:customStyle="1" w:styleId="6295EA7875E74D32AAFC4C84AF47EF38">
    <w:name w:val="6295EA7875E74D32AAFC4C84AF47EF38"/>
    <w:rsid w:val="007E0E30"/>
    <w:pPr>
      <w:bidi/>
    </w:pPr>
  </w:style>
  <w:style w:type="paragraph" w:customStyle="1" w:styleId="9D18BE63672941C09270C21A1BEB07C5">
    <w:name w:val="9D18BE63672941C09270C21A1BEB07C5"/>
    <w:rsid w:val="007E0E30"/>
    <w:pPr>
      <w:bidi/>
    </w:pPr>
  </w:style>
  <w:style w:type="paragraph" w:customStyle="1" w:styleId="84954539130C4762AA6ED61798FA03DA">
    <w:name w:val="84954539130C4762AA6ED61798FA03DA"/>
    <w:rsid w:val="007E0E30"/>
    <w:pPr>
      <w:bidi/>
    </w:pPr>
  </w:style>
  <w:style w:type="paragraph" w:customStyle="1" w:styleId="4DA2056DF5BA41008C2D2F01083F28E0">
    <w:name w:val="4DA2056DF5BA41008C2D2F01083F28E0"/>
    <w:rsid w:val="007E0E30"/>
    <w:pPr>
      <w:bidi/>
    </w:pPr>
  </w:style>
  <w:style w:type="paragraph" w:customStyle="1" w:styleId="F591DC29EE35444489D49F3619BEE101">
    <w:name w:val="F591DC29EE35444489D49F3619BEE101"/>
    <w:rsid w:val="007E0E30"/>
    <w:pPr>
      <w:bidi/>
    </w:pPr>
  </w:style>
  <w:style w:type="paragraph" w:customStyle="1" w:styleId="F59F48D46DD74D6BB5EE19D83D0265DF">
    <w:name w:val="F59F48D46DD74D6BB5EE19D83D0265DF"/>
    <w:rsid w:val="007E0E30"/>
    <w:pPr>
      <w:bidi/>
    </w:pPr>
  </w:style>
  <w:style w:type="paragraph" w:customStyle="1" w:styleId="325B12EBCB8D4C54974B76A27CA35388">
    <w:name w:val="325B12EBCB8D4C54974B76A27CA35388"/>
    <w:rsid w:val="007E0E30"/>
    <w:pPr>
      <w:bidi/>
    </w:pPr>
  </w:style>
  <w:style w:type="paragraph" w:customStyle="1" w:styleId="72994A3CAF174AB6814818BC9D937651">
    <w:name w:val="72994A3CAF174AB6814818BC9D937651"/>
    <w:rsid w:val="007E0E30"/>
    <w:pPr>
      <w:bidi/>
    </w:pPr>
  </w:style>
  <w:style w:type="paragraph" w:customStyle="1" w:styleId="E72D228E62EE4C799B91632A301507C5">
    <w:name w:val="E72D228E62EE4C799B91632A301507C5"/>
    <w:rsid w:val="007E0E30"/>
    <w:pPr>
      <w:bidi/>
    </w:pPr>
  </w:style>
  <w:style w:type="paragraph" w:customStyle="1" w:styleId="B5B882A85F2F40BD9205423459334FC2">
    <w:name w:val="B5B882A85F2F40BD9205423459334FC2"/>
    <w:rsid w:val="007E0E30"/>
    <w:pPr>
      <w:bidi/>
    </w:pPr>
  </w:style>
  <w:style w:type="paragraph" w:customStyle="1" w:styleId="69C99CE5FF844E9995A83B14320497C7">
    <w:name w:val="69C99CE5FF844E9995A83B14320497C7"/>
    <w:rsid w:val="007E0E30"/>
    <w:pPr>
      <w:bidi/>
    </w:pPr>
  </w:style>
  <w:style w:type="paragraph" w:customStyle="1" w:styleId="AD45A082ACBB43A8B2C6036A089E643E">
    <w:name w:val="AD45A082ACBB43A8B2C6036A089E643E"/>
    <w:rsid w:val="007E0E30"/>
    <w:pPr>
      <w:bidi/>
    </w:pPr>
  </w:style>
  <w:style w:type="paragraph" w:customStyle="1" w:styleId="89516763E96E46FD921AC5B715018FAD">
    <w:name w:val="89516763E96E46FD921AC5B715018FAD"/>
    <w:rsid w:val="007E0E30"/>
    <w:pPr>
      <w:bidi/>
    </w:pPr>
  </w:style>
  <w:style w:type="paragraph" w:customStyle="1" w:styleId="A1421FF834C3407AA5A9A8D5FF8AA5A3">
    <w:name w:val="A1421FF834C3407AA5A9A8D5FF8AA5A3"/>
    <w:rsid w:val="007E0E30"/>
    <w:pPr>
      <w:bidi/>
    </w:pPr>
  </w:style>
  <w:style w:type="paragraph" w:customStyle="1" w:styleId="897C53802E22496386245D478D93E2EE">
    <w:name w:val="897C53802E22496386245D478D93E2EE"/>
    <w:rsid w:val="007E0E30"/>
    <w:pPr>
      <w:bidi/>
    </w:pPr>
  </w:style>
  <w:style w:type="paragraph" w:customStyle="1" w:styleId="D5C0ED1691C34E6481511FE27D6F10DF">
    <w:name w:val="D5C0ED1691C34E6481511FE27D6F10DF"/>
    <w:rsid w:val="007E0E30"/>
    <w:pPr>
      <w:bidi/>
    </w:pPr>
  </w:style>
  <w:style w:type="paragraph" w:customStyle="1" w:styleId="E074305ECC93424FADDDA94C4402FE59">
    <w:name w:val="E074305ECC93424FADDDA94C4402FE59"/>
    <w:rsid w:val="007E0E30"/>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13C3C83B704F20982005D6DBC2CD5B">
    <w:name w:val="0F13C3C83B704F20982005D6DBC2CD5B"/>
    <w:rsid w:val="007E0E30"/>
    <w:pPr>
      <w:bidi/>
    </w:pPr>
  </w:style>
  <w:style w:type="paragraph" w:customStyle="1" w:styleId="6BCC56161244474EAE46BB60A0F7F915">
    <w:name w:val="6BCC56161244474EAE46BB60A0F7F915"/>
    <w:rsid w:val="007E0E30"/>
    <w:pPr>
      <w:bidi/>
    </w:pPr>
  </w:style>
  <w:style w:type="paragraph" w:customStyle="1" w:styleId="068221F9F2EA496B9E31C0218748D8BB">
    <w:name w:val="068221F9F2EA496B9E31C0218748D8BB"/>
    <w:rsid w:val="007E0E30"/>
    <w:pPr>
      <w:bidi/>
    </w:pPr>
  </w:style>
  <w:style w:type="paragraph" w:customStyle="1" w:styleId="6298466293B642B8B116619FF7D0FCF8">
    <w:name w:val="6298466293B642B8B116619FF7D0FCF8"/>
    <w:rsid w:val="007E0E30"/>
    <w:pPr>
      <w:bidi/>
    </w:pPr>
  </w:style>
  <w:style w:type="paragraph" w:customStyle="1" w:styleId="0A6E11C2375A44B182278B8090BEA9D0">
    <w:name w:val="0A6E11C2375A44B182278B8090BEA9D0"/>
    <w:rsid w:val="007E0E30"/>
    <w:pPr>
      <w:bidi/>
    </w:pPr>
  </w:style>
  <w:style w:type="paragraph" w:customStyle="1" w:styleId="8C4A3C5B60FE4B85B9FA7B0928DAD245">
    <w:name w:val="8C4A3C5B60FE4B85B9FA7B0928DAD245"/>
    <w:rsid w:val="007E0E30"/>
    <w:pPr>
      <w:bidi/>
    </w:pPr>
  </w:style>
  <w:style w:type="paragraph" w:customStyle="1" w:styleId="657174DC19CC4B7F95DDD20A98A4A66E">
    <w:name w:val="657174DC19CC4B7F95DDD20A98A4A66E"/>
    <w:rsid w:val="007E0E30"/>
    <w:pPr>
      <w:bidi/>
    </w:pPr>
  </w:style>
  <w:style w:type="paragraph" w:customStyle="1" w:styleId="12A2BDEE94314321BD323C879ACDE10C">
    <w:name w:val="12A2BDEE94314321BD323C879ACDE10C"/>
    <w:rsid w:val="007E0E30"/>
    <w:pPr>
      <w:bidi/>
    </w:pPr>
  </w:style>
  <w:style w:type="paragraph" w:customStyle="1" w:styleId="2C93BF07F3874B1B8807C79202F5528F">
    <w:name w:val="2C93BF07F3874B1B8807C79202F5528F"/>
    <w:rsid w:val="007E0E30"/>
    <w:pPr>
      <w:bidi/>
    </w:pPr>
  </w:style>
  <w:style w:type="paragraph" w:customStyle="1" w:styleId="D96EA3CAC95343D28AB8C8EC00743A5A">
    <w:name w:val="D96EA3CAC95343D28AB8C8EC00743A5A"/>
    <w:rsid w:val="007E0E30"/>
    <w:pPr>
      <w:bidi/>
    </w:pPr>
  </w:style>
  <w:style w:type="paragraph" w:customStyle="1" w:styleId="D6F9B54C14CE489D8CCEE59DDB37544E">
    <w:name w:val="D6F9B54C14CE489D8CCEE59DDB37544E"/>
    <w:rsid w:val="007E0E30"/>
    <w:pPr>
      <w:bidi/>
    </w:pPr>
  </w:style>
  <w:style w:type="paragraph" w:customStyle="1" w:styleId="39B198DAED6B42A59D7CC11DAD765B47">
    <w:name w:val="39B198DAED6B42A59D7CC11DAD765B47"/>
    <w:rsid w:val="007E0E30"/>
    <w:pPr>
      <w:bidi/>
    </w:pPr>
  </w:style>
  <w:style w:type="paragraph" w:customStyle="1" w:styleId="A8233C8CF57140138F182D5AC5CA6315">
    <w:name w:val="A8233C8CF57140138F182D5AC5CA6315"/>
    <w:rsid w:val="007E0E30"/>
    <w:pPr>
      <w:bidi/>
    </w:pPr>
  </w:style>
  <w:style w:type="paragraph" w:customStyle="1" w:styleId="86BF259968E449D9853E7D160C73BBF4">
    <w:name w:val="86BF259968E449D9853E7D160C73BBF4"/>
    <w:rsid w:val="007E0E30"/>
    <w:pPr>
      <w:bidi/>
    </w:pPr>
  </w:style>
  <w:style w:type="paragraph" w:customStyle="1" w:styleId="A874C2F233C844F4A412BC29C1E6FDCD">
    <w:name w:val="A874C2F233C844F4A412BC29C1E6FDCD"/>
    <w:rsid w:val="007E0E30"/>
    <w:pPr>
      <w:bidi/>
    </w:pPr>
  </w:style>
  <w:style w:type="paragraph" w:customStyle="1" w:styleId="3C18DF97AFED45BD91AD43FEE9ED3526">
    <w:name w:val="3C18DF97AFED45BD91AD43FEE9ED3526"/>
    <w:rsid w:val="007E0E30"/>
    <w:pPr>
      <w:bidi/>
    </w:pPr>
  </w:style>
  <w:style w:type="paragraph" w:customStyle="1" w:styleId="B5C1A40BEF6245DAA5B9E14674B16CED">
    <w:name w:val="B5C1A40BEF6245DAA5B9E14674B16CED"/>
    <w:rsid w:val="007E0E30"/>
    <w:pPr>
      <w:bidi/>
    </w:pPr>
  </w:style>
  <w:style w:type="paragraph" w:customStyle="1" w:styleId="33AD2444D1DD41F99DFC1A0461C39666">
    <w:name w:val="33AD2444D1DD41F99DFC1A0461C39666"/>
    <w:rsid w:val="007E0E30"/>
    <w:pPr>
      <w:bidi/>
    </w:pPr>
  </w:style>
  <w:style w:type="paragraph" w:customStyle="1" w:styleId="FA283572F58C430B9F843C625E961BF3">
    <w:name w:val="FA283572F58C430B9F843C625E961BF3"/>
    <w:rsid w:val="007E0E30"/>
    <w:pPr>
      <w:bidi/>
    </w:pPr>
  </w:style>
  <w:style w:type="paragraph" w:customStyle="1" w:styleId="C3891591E48E4FBC83C40B7CBD6392A9">
    <w:name w:val="C3891591E48E4FBC83C40B7CBD6392A9"/>
    <w:rsid w:val="007E0E30"/>
    <w:pPr>
      <w:bidi/>
    </w:pPr>
  </w:style>
  <w:style w:type="paragraph" w:customStyle="1" w:styleId="2257CBA69A0B475BAAC7A253251848F1">
    <w:name w:val="2257CBA69A0B475BAAC7A253251848F1"/>
    <w:rsid w:val="007E0E30"/>
    <w:pPr>
      <w:bidi/>
    </w:pPr>
  </w:style>
  <w:style w:type="paragraph" w:customStyle="1" w:styleId="7D57223CF27F448C8C20AC4A9D90B7EF">
    <w:name w:val="7D57223CF27F448C8C20AC4A9D90B7EF"/>
    <w:rsid w:val="007E0E30"/>
    <w:pPr>
      <w:bidi/>
    </w:pPr>
  </w:style>
  <w:style w:type="paragraph" w:customStyle="1" w:styleId="C606E4B769454155A0A88BFD3CD2D3AD">
    <w:name w:val="C606E4B769454155A0A88BFD3CD2D3AD"/>
    <w:rsid w:val="007E0E30"/>
    <w:pPr>
      <w:bidi/>
    </w:pPr>
  </w:style>
  <w:style w:type="paragraph" w:customStyle="1" w:styleId="542DAC9985804AE68C1853AEFBA34A7A">
    <w:name w:val="542DAC9985804AE68C1853AEFBA34A7A"/>
    <w:rsid w:val="007E0E30"/>
    <w:pPr>
      <w:bidi/>
    </w:pPr>
  </w:style>
  <w:style w:type="paragraph" w:customStyle="1" w:styleId="8944A7B3111641B3B0A236BC4D23BC1A">
    <w:name w:val="8944A7B3111641B3B0A236BC4D23BC1A"/>
    <w:rsid w:val="007E0E30"/>
    <w:pPr>
      <w:bidi/>
    </w:pPr>
  </w:style>
  <w:style w:type="paragraph" w:customStyle="1" w:styleId="1FF22325119B4C2283FBEE3435A27CF4">
    <w:name w:val="1FF22325119B4C2283FBEE3435A27CF4"/>
    <w:rsid w:val="007E0E30"/>
    <w:pPr>
      <w:bidi/>
    </w:pPr>
  </w:style>
  <w:style w:type="paragraph" w:customStyle="1" w:styleId="7DF848D398C44838A33B920B8E9CB594">
    <w:name w:val="7DF848D398C44838A33B920B8E9CB594"/>
    <w:rsid w:val="007E0E30"/>
    <w:pPr>
      <w:bidi/>
    </w:pPr>
  </w:style>
  <w:style w:type="paragraph" w:customStyle="1" w:styleId="4715C69AFECA493985CF4CA96BDCA5BB">
    <w:name w:val="4715C69AFECA493985CF4CA96BDCA5BB"/>
    <w:rsid w:val="007E0E30"/>
    <w:pPr>
      <w:bidi/>
    </w:pPr>
  </w:style>
  <w:style w:type="paragraph" w:customStyle="1" w:styleId="F2DAC42C511D40F5A7432168338A6E5D">
    <w:name w:val="F2DAC42C511D40F5A7432168338A6E5D"/>
    <w:rsid w:val="007E0E30"/>
    <w:pPr>
      <w:bidi/>
    </w:pPr>
  </w:style>
  <w:style w:type="paragraph" w:customStyle="1" w:styleId="878E392C1A704D848C6B8164733E194E">
    <w:name w:val="878E392C1A704D848C6B8164733E194E"/>
    <w:rsid w:val="007E0E30"/>
    <w:pPr>
      <w:bidi/>
    </w:pPr>
  </w:style>
  <w:style w:type="paragraph" w:customStyle="1" w:styleId="5498998A17094342885D6C0B39A73E42">
    <w:name w:val="5498998A17094342885D6C0B39A73E42"/>
    <w:rsid w:val="007E0E30"/>
    <w:pPr>
      <w:bidi/>
    </w:pPr>
  </w:style>
  <w:style w:type="paragraph" w:customStyle="1" w:styleId="AB29FE05029A43509ED46CB884875DF7">
    <w:name w:val="AB29FE05029A43509ED46CB884875DF7"/>
    <w:rsid w:val="007E0E30"/>
    <w:pPr>
      <w:bidi/>
    </w:pPr>
  </w:style>
  <w:style w:type="paragraph" w:customStyle="1" w:styleId="62B6364B356F4EC9AE612EA41CF6276B">
    <w:name w:val="62B6364B356F4EC9AE612EA41CF6276B"/>
    <w:rsid w:val="007E0E30"/>
    <w:pPr>
      <w:bidi/>
    </w:pPr>
  </w:style>
  <w:style w:type="paragraph" w:customStyle="1" w:styleId="DCF125F8973D44179BA37F39DA90A3BA">
    <w:name w:val="DCF125F8973D44179BA37F39DA90A3BA"/>
    <w:rsid w:val="007E0E30"/>
    <w:pPr>
      <w:bidi/>
    </w:pPr>
  </w:style>
  <w:style w:type="paragraph" w:customStyle="1" w:styleId="FCC79EA1D4624887A50AF3C39798401F">
    <w:name w:val="FCC79EA1D4624887A50AF3C39798401F"/>
    <w:rsid w:val="007E0E30"/>
    <w:pPr>
      <w:bidi/>
    </w:pPr>
  </w:style>
  <w:style w:type="paragraph" w:customStyle="1" w:styleId="6AE9C23F4A714FE9B2435295750002F9">
    <w:name w:val="6AE9C23F4A714FE9B2435295750002F9"/>
    <w:rsid w:val="007E0E30"/>
    <w:pPr>
      <w:bidi/>
    </w:pPr>
  </w:style>
  <w:style w:type="paragraph" w:customStyle="1" w:styleId="73CFB71682864E15BAE29D0FC779B5FD">
    <w:name w:val="73CFB71682864E15BAE29D0FC779B5FD"/>
    <w:rsid w:val="007E0E30"/>
    <w:pPr>
      <w:bidi/>
    </w:pPr>
  </w:style>
  <w:style w:type="paragraph" w:customStyle="1" w:styleId="EBA03A15E9EF4398868B91BC92B5FFF8">
    <w:name w:val="EBA03A15E9EF4398868B91BC92B5FFF8"/>
    <w:rsid w:val="007E0E30"/>
    <w:pPr>
      <w:bidi/>
    </w:pPr>
  </w:style>
  <w:style w:type="paragraph" w:customStyle="1" w:styleId="4DC91F39A34E4F7A9A3862667AA5412D">
    <w:name w:val="4DC91F39A34E4F7A9A3862667AA5412D"/>
    <w:rsid w:val="007E0E30"/>
    <w:pPr>
      <w:bidi/>
    </w:pPr>
  </w:style>
  <w:style w:type="paragraph" w:customStyle="1" w:styleId="D367EE2722334D5EA864EDDA4D51BBDD">
    <w:name w:val="D367EE2722334D5EA864EDDA4D51BBDD"/>
    <w:rsid w:val="007E0E30"/>
    <w:pPr>
      <w:bidi/>
    </w:pPr>
  </w:style>
  <w:style w:type="paragraph" w:customStyle="1" w:styleId="A918E7A48C3449BABC37EE1632B5E81B">
    <w:name w:val="A918E7A48C3449BABC37EE1632B5E81B"/>
    <w:rsid w:val="007E0E30"/>
    <w:pPr>
      <w:bidi/>
    </w:pPr>
  </w:style>
  <w:style w:type="paragraph" w:customStyle="1" w:styleId="6BE62484322846F1A63E3EEEE06CEBBC">
    <w:name w:val="6BE62484322846F1A63E3EEEE06CEBBC"/>
    <w:rsid w:val="007E0E30"/>
    <w:pPr>
      <w:bidi/>
    </w:pPr>
  </w:style>
  <w:style w:type="paragraph" w:customStyle="1" w:styleId="D6945E542F1A49908D073FD03B4895B7">
    <w:name w:val="D6945E542F1A49908D073FD03B4895B7"/>
    <w:rsid w:val="007E0E30"/>
    <w:pPr>
      <w:bidi/>
    </w:pPr>
  </w:style>
  <w:style w:type="paragraph" w:customStyle="1" w:styleId="FAF6898776D945D48623239338E02404">
    <w:name w:val="FAF6898776D945D48623239338E02404"/>
    <w:rsid w:val="007E0E30"/>
    <w:pPr>
      <w:bidi/>
    </w:pPr>
  </w:style>
  <w:style w:type="paragraph" w:customStyle="1" w:styleId="9C6457846DD54142B599CC365A127DDB">
    <w:name w:val="9C6457846DD54142B599CC365A127DDB"/>
    <w:rsid w:val="007E0E30"/>
    <w:pPr>
      <w:bidi/>
    </w:pPr>
  </w:style>
  <w:style w:type="paragraph" w:customStyle="1" w:styleId="CBC3755031FC430AB47BCEFD84A9B3E0">
    <w:name w:val="CBC3755031FC430AB47BCEFD84A9B3E0"/>
    <w:rsid w:val="007E0E30"/>
    <w:pPr>
      <w:bidi/>
    </w:pPr>
  </w:style>
  <w:style w:type="paragraph" w:customStyle="1" w:styleId="F933F596AC9E4103BEF8BCF053CBF5DF">
    <w:name w:val="F933F596AC9E4103BEF8BCF053CBF5DF"/>
    <w:rsid w:val="007E0E30"/>
    <w:pPr>
      <w:bidi/>
    </w:pPr>
  </w:style>
  <w:style w:type="paragraph" w:customStyle="1" w:styleId="3DA37F1AEE444E07BC3816520041CC04">
    <w:name w:val="3DA37F1AEE444E07BC3816520041CC04"/>
    <w:rsid w:val="007E0E30"/>
    <w:pPr>
      <w:bidi/>
    </w:pPr>
  </w:style>
  <w:style w:type="paragraph" w:customStyle="1" w:styleId="DEA033C9359D40F892830E1F6A0A93C1">
    <w:name w:val="DEA033C9359D40F892830E1F6A0A93C1"/>
    <w:rsid w:val="007E0E30"/>
    <w:pPr>
      <w:bidi/>
    </w:pPr>
  </w:style>
  <w:style w:type="paragraph" w:customStyle="1" w:styleId="858EAD6664BA479FA71FBBB809DAC8BA">
    <w:name w:val="858EAD6664BA479FA71FBBB809DAC8BA"/>
    <w:rsid w:val="007E0E30"/>
    <w:pPr>
      <w:bidi/>
    </w:pPr>
  </w:style>
  <w:style w:type="paragraph" w:customStyle="1" w:styleId="499D18BEF6D04B4EB637B80DAF4A3E08">
    <w:name w:val="499D18BEF6D04B4EB637B80DAF4A3E08"/>
    <w:rsid w:val="007E0E30"/>
    <w:pPr>
      <w:bidi/>
    </w:pPr>
  </w:style>
  <w:style w:type="paragraph" w:customStyle="1" w:styleId="519C5F25DF30475F99FE8E132CF4E40A">
    <w:name w:val="519C5F25DF30475F99FE8E132CF4E40A"/>
    <w:rsid w:val="007E0E30"/>
    <w:pPr>
      <w:bidi/>
    </w:pPr>
  </w:style>
  <w:style w:type="paragraph" w:customStyle="1" w:styleId="36E8155F209E419ABB01010328E63918">
    <w:name w:val="36E8155F209E419ABB01010328E63918"/>
    <w:rsid w:val="007E0E30"/>
    <w:pPr>
      <w:bidi/>
    </w:pPr>
  </w:style>
  <w:style w:type="paragraph" w:customStyle="1" w:styleId="11263A59D8354C719E586383CB5D14F8">
    <w:name w:val="11263A59D8354C719E586383CB5D14F8"/>
    <w:rsid w:val="007E0E30"/>
    <w:pPr>
      <w:bidi/>
    </w:pPr>
  </w:style>
  <w:style w:type="paragraph" w:customStyle="1" w:styleId="2C4EC8754EDE4B6CB7BEBDDE84CFF558">
    <w:name w:val="2C4EC8754EDE4B6CB7BEBDDE84CFF558"/>
    <w:rsid w:val="007E0E30"/>
    <w:pPr>
      <w:bidi/>
    </w:pPr>
  </w:style>
  <w:style w:type="paragraph" w:customStyle="1" w:styleId="048ECEEC5D9E48818C6E9EDC6C90AEDA">
    <w:name w:val="048ECEEC5D9E48818C6E9EDC6C90AEDA"/>
    <w:rsid w:val="007E0E30"/>
    <w:pPr>
      <w:bidi/>
    </w:pPr>
  </w:style>
  <w:style w:type="paragraph" w:customStyle="1" w:styleId="6295EA7875E74D32AAFC4C84AF47EF38">
    <w:name w:val="6295EA7875E74D32AAFC4C84AF47EF38"/>
    <w:rsid w:val="007E0E30"/>
    <w:pPr>
      <w:bidi/>
    </w:pPr>
  </w:style>
  <w:style w:type="paragraph" w:customStyle="1" w:styleId="9D18BE63672941C09270C21A1BEB07C5">
    <w:name w:val="9D18BE63672941C09270C21A1BEB07C5"/>
    <w:rsid w:val="007E0E30"/>
    <w:pPr>
      <w:bidi/>
    </w:pPr>
  </w:style>
  <w:style w:type="paragraph" w:customStyle="1" w:styleId="84954539130C4762AA6ED61798FA03DA">
    <w:name w:val="84954539130C4762AA6ED61798FA03DA"/>
    <w:rsid w:val="007E0E30"/>
    <w:pPr>
      <w:bidi/>
    </w:pPr>
  </w:style>
  <w:style w:type="paragraph" w:customStyle="1" w:styleId="4DA2056DF5BA41008C2D2F01083F28E0">
    <w:name w:val="4DA2056DF5BA41008C2D2F01083F28E0"/>
    <w:rsid w:val="007E0E30"/>
    <w:pPr>
      <w:bidi/>
    </w:pPr>
  </w:style>
  <w:style w:type="paragraph" w:customStyle="1" w:styleId="F591DC29EE35444489D49F3619BEE101">
    <w:name w:val="F591DC29EE35444489D49F3619BEE101"/>
    <w:rsid w:val="007E0E30"/>
    <w:pPr>
      <w:bidi/>
    </w:pPr>
  </w:style>
  <w:style w:type="paragraph" w:customStyle="1" w:styleId="F59F48D46DD74D6BB5EE19D83D0265DF">
    <w:name w:val="F59F48D46DD74D6BB5EE19D83D0265DF"/>
    <w:rsid w:val="007E0E30"/>
    <w:pPr>
      <w:bidi/>
    </w:pPr>
  </w:style>
  <w:style w:type="paragraph" w:customStyle="1" w:styleId="325B12EBCB8D4C54974B76A27CA35388">
    <w:name w:val="325B12EBCB8D4C54974B76A27CA35388"/>
    <w:rsid w:val="007E0E30"/>
    <w:pPr>
      <w:bidi/>
    </w:pPr>
  </w:style>
  <w:style w:type="paragraph" w:customStyle="1" w:styleId="72994A3CAF174AB6814818BC9D937651">
    <w:name w:val="72994A3CAF174AB6814818BC9D937651"/>
    <w:rsid w:val="007E0E30"/>
    <w:pPr>
      <w:bidi/>
    </w:pPr>
  </w:style>
  <w:style w:type="paragraph" w:customStyle="1" w:styleId="E72D228E62EE4C799B91632A301507C5">
    <w:name w:val="E72D228E62EE4C799B91632A301507C5"/>
    <w:rsid w:val="007E0E30"/>
    <w:pPr>
      <w:bidi/>
    </w:pPr>
  </w:style>
  <w:style w:type="paragraph" w:customStyle="1" w:styleId="B5B882A85F2F40BD9205423459334FC2">
    <w:name w:val="B5B882A85F2F40BD9205423459334FC2"/>
    <w:rsid w:val="007E0E30"/>
    <w:pPr>
      <w:bidi/>
    </w:pPr>
  </w:style>
  <w:style w:type="paragraph" w:customStyle="1" w:styleId="69C99CE5FF844E9995A83B14320497C7">
    <w:name w:val="69C99CE5FF844E9995A83B14320497C7"/>
    <w:rsid w:val="007E0E30"/>
    <w:pPr>
      <w:bidi/>
    </w:pPr>
  </w:style>
  <w:style w:type="paragraph" w:customStyle="1" w:styleId="AD45A082ACBB43A8B2C6036A089E643E">
    <w:name w:val="AD45A082ACBB43A8B2C6036A089E643E"/>
    <w:rsid w:val="007E0E30"/>
    <w:pPr>
      <w:bidi/>
    </w:pPr>
  </w:style>
  <w:style w:type="paragraph" w:customStyle="1" w:styleId="89516763E96E46FD921AC5B715018FAD">
    <w:name w:val="89516763E96E46FD921AC5B715018FAD"/>
    <w:rsid w:val="007E0E30"/>
    <w:pPr>
      <w:bidi/>
    </w:pPr>
  </w:style>
  <w:style w:type="paragraph" w:customStyle="1" w:styleId="A1421FF834C3407AA5A9A8D5FF8AA5A3">
    <w:name w:val="A1421FF834C3407AA5A9A8D5FF8AA5A3"/>
    <w:rsid w:val="007E0E30"/>
    <w:pPr>
      <w:bidi/>
    </w:pPr>
  </w:style>
  <w:style w:type="paragraph" w:customStyle="1" w:styleId="897C53802E22496386245D478D93E2EE">
    <w:name w:val="897C53802E22496386245D478D93E2EE"/>
    <w:rsid w:val="007E0E30"/>
    <w:pPr>
      <w:bidi/>
    </w:pPr>
  </w:style>
  <w:style w:type="paragraph" w:customStyle="1" w:styleId="D5C0ED1691C34E6481511FE27D6F10DF">
    <w:name w:val="D5C0ED1691C34E6481511FE27D6F10DF"/>
    <w:rsid w:val="007E0E30"/>
    <w:pPr>
      <w:bidi/>
    </w:pPr>
  </w:style>
  <w:style w:type="paragraph" w:customStyle="1" w:styleId="E074305ECC93424FADDDA94C4402FE59">
    <w:name w:val="E074305ECC93424FADDDA94C4402FE59"/>
    <w:rsid w:val="007E0E30"/>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Strategic plan of Paramedical Faculty of Ilam Medical Sciences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22</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برنامه استراتژیک دانشکده پیراپزشکی علوم پزشکی ایلام</vt:lpstr>
    </vt:vector>
  </TitlesOfParts>
  <Company/>
  <LinksUpToDate>false</LinksUpToDate>
  <CharactersWithSpaces>14742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برنامه استراتژیک دانشکده پیراپزشکی علوم پزشکی ایلام</dc:title>
  <dc:subject>سال 1405-1401</dc:subject>
  <dc:creator>amozesh 1</dc:creator>
  <cp:lastModifiedBy>amozesh 1</cp:lastModifiedBy>
  <cp:revision>2</cp:revision>
  <dcterms:created xsi:type="dcterms:W3CDTF">2022-10-22T05:46:00Z</dcterms:created>
  <dcterms:modified xsi:type="dcterms:W3CDTF">2022-10-22T08:31:00Z</dcterms:modified>
</cp:coreProperties>
</file>