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77" w:rsidRDefault="00E61459" w:rsidP="00A03AFA">
      <w:pPr>
        <w:spacing w:after="0" w:line="240" w:lineRule="auto"/>
        <w:rPr>
          <w:b/>
          <w:bCs/>
          <w:color w:val="000000" w:themeColor="text1"/>
          <w:sz w:val="24"/>
          <w:szCs w:val="24"/>
          <w:rtl/>
        </w:rPr>
      </w:pPr>
      <w:bookmarkStart w:id="0" w:name="_GoBack"/>
      <w:bookmarkEnd w:id="0"/>
      <w:r w:rsidRPr="006E32B5">
        <w:rPr>
          <w:rFonts w:hint="cs"/>
          <w:b/>
          <w:bCs/>
          <w:sz w:val="28"/>
          <w:szCs w:val="28"/>
          <w:rtl/>
        </w:rPr>
        <w:t>برنامه</w:t>
      </w:r>
      <w:r w:rsidRPr="006E32B5">
        <w:rPr>
          <w:b/>
          <w:bCs/>
          <w:sz w:val="28"/>
          <w:szCs w:val="28"/>
          <w:rtl/>
        </w:rPr>
        <w:t xml:space="preserve"> </w:t>
      </w:r>
      <w:r w:rsidRPr="006E32B5">
        <w:rPr>
          <w:rFonts w:hint="cs"/>
          <w:b/>
          <w:bCs/>
          <w:sz w:val="28"/>
          <w:szCs w:val="28"/>
          <w:rtl/>
        </w:rPr>
        <w:t>کاراموزی</w:t>
      </w:r>
      <w:r w:rsidR="00A61277" w:rsidRPr="006E32B5">
        <w:rPr>
          <w:rFonts w:hint="cs"/>
          <w:b/>
          <w:bCs/>
          <w:color w:val="000000" w:themeColor="text1"/>
          <w:sz w:val="32"/>
          <w:rtl/>
        </w:rPr>
        <w:t xml:space="preserve"> </w:t>
      </w:r>
      <w:r w:rsidR="00A61277" w:rsidRPr="006E32B5">
        <w:rPr>
          <w:rFonts w:hint="cs"/>
          <w:b/>
          <w:bCs/>
          <w:color w:val="000000" w:themeColor="text1"/>
          <w:sz w:val="24"/>
          <w:szCs w:val="24"/>
          <w:rtl/>
        </w:rPr>
        <w:t xml:space="preserve">ترم </w:t>
      </w:r>
      <w:r w:rsidR="00A03AFA" w:rsidRPr="00A03AFA">
        <w:rPr>
          <w:rFonts w:hint="cs"/>
          <w:b/>
          <w:bCs/>
          <w:color w:val="000000" w:themeColor="text1"/>
          <w:sz w:val="32"/>
          <w:rtl/>
        </w:rPr>
        <w:t>2</w:t>
      </w:r>
      <w:r w:rsidR="00A61277" w:rsidRPr="00A03AFA">
        <w:rPr>
          <w:rFonts w:hint="cs"/>
          <w:b/>
          <w:bCs/>
          <w:color w:val="000000" w:themeColor="text1"/>
          <w:sz w:val="32"/>
          <w:rtl/>
        </w:rPr>
        <w:t xml:space="preserve"> </w:t>
      </w:r>
      <w:r w:rsidR="00A61277" w:rsidRPr="006E32B5">
        <w:rPr>
          <w:rFonts w:hint="cs"/>
          <w:b/>
          <w:bCs/>
          <w:color w:val="000000" w:themeColor="text1"/>
          <w:sz w:val="24"/>
          <w:szCs w:val="24"/>
          <w:rtl/>
        </w:rPr>
        <w:t>ناپیوسته</w:t>
      </w:r>
    </w:p>
    <w:p w:rsidR="00A03AFA" w:rsidRPr="006E32B5" w:rsidRDefault="00A03AFA" w:rsidP="00A03AFA">
      <w:pPr>
        <w:spacing w:after="0" w:line="240" w:lineRule="auto"/>
        <w:rPr>
          <w:b/>
          <w:bCs/>
          <w:color w:val="000000" w:themeColor="text1"/>
          <w:sz w:val="24"/>
          <w:szCs w:val="24"/>
          <w:rtl/>
        </w:rPr>
      </w:pPr>
    </w:p>
    <w:p w:rsidR="00E61459" w:rsidRPr="00E61459" w:rsidRDefault="00A03AFA" w:rsidP="00A03AFA">
      <w:pPr>
        <w:spacing w:after="0" w:line="240" w:lineRule="auto"/>
        <w:rPr>
          <w:b/>
          <w:bCs/>
          <w:szCs w:val="22"/>
        </w:rPr>
      </w:pPr>
      <w:r w:rsidRPr="00144ED1">
        <w:rPr>
          <w:rFonts w:hint="cs"/>
          <w:b/>
          <w:bCs/>
          <w:color w:val="000000" w:themeColor="text1"/>
          <w:sz w:val="20"/>
          <w:szCs w:val="20"/>
          <w:rtl/>
        </w:rPr>
        <w:t xml:space="preserve">شنبه (عصر) ، دوشنبه (صبح) ، </w:t>
      </w:r>
      <w:r w:rsidR="008E2E28">
        <w:rPr>
          <w:rFonts w:hint="cs"/>
          <w:b/>
          <w:bCs/>
          <w:color w:val="000000" w:themeColor="text1"/>
          <w:sz w:val="20"/>
          <w:szCs w:val="20"/>
          <w:rtl/>
        </w:rPr>
        <w:t>پنج</w:t>
      </w:r>
      <w:r w:rsidRPr="00144ED1">
        <w:rPr>
          <w:rFonts w:hint="cs"/>
          <w:b/>
          <w:bCs/>
          <w:color w:val="000000" w:themeColor="text1"/>
          <w:sz w:val="20"/>
          <w:szCs w:val="20"/>
          <w:rtl/>
        </w:rPr>
        <w:t xml:space="preserve"> شنبه (</w:t>
      </w:r>
      <w:r w:rsidR="008E2E28">
        <w:rPr>
          <w:rFonts w:hint="cs"/>
          <w:b/>
          <w:bCs/>
          <w:color w:val="000000" w:themeColor="text1"/>
          <w:sz w:val="20"/>
          <w:szCs w:val="20"/>
          <w:rtl/>
        </w:rPr>
        <w:t>صبح</w:t>
      </w:r>
      <w:r w:rsidR="00A61277" w:rsidRPr="00144ED1">
        <w:rPr>
          <w:rFonts w:hint="cs"/>
          <w:b/>
          <w:bCs/>
          <w:color w:val="000000" w:themeColor="text1"/>
          <w:szCs w:val="22"/>
          <w:rtl/>
        </w:rPr>
        <w:t>)</w:t>
      </w:r>
      <w:r w:rsidRPr="00144ED1">
        <w:rPr>
          <w:rFonts w:cs="Zar" w:hint="cs"/>
          <w:color w:val="000000" w:themeColor="text1"/>
          <w:szCs w:val="22"/>
          <w:rtl/>
        </w:rPr>
        <w:t xml:space="preserve">  </w:t>
      </w:r>
      <w:r w:rsidR="00A61277" w:rsidRPr="00144ED1">
        <w:rPr>
          <w:rFonts w:cs="Zar" w:hint="cs"/>
          <w:b/>
          <w:bCs/>
          <w:color w:val="000000" w:themeColor="text1"/>
          <w:sz w:val="28"/>
          <w:szCs w:val="28"/>
          <w:rtl/>
        </w:rPr>
        <w:t xml:space="preserve">            </w:t>
      </w:r>
      <w:r w:rsidRPr="00144ED1">
        <w:rPr>
          <w:rFonts w:cs="Zar" w:hint="cs"/>
          <w:b/>
          <w:bCs/>
          <w:color w:val="000000" w:themeColor="text1"/>
          <w:sz w:val="28"/>
          <w:szCs w:val="28"/>
          <w:rtl/>
        </w:rPr>
        <w:t xml:space="preserve">             </w:t>
      </w:r>
      <w:r w:rsidR="00A61277" w:rsidRPr="00144ED1">
        <w:rPr>
          <w:rFonts w:cs="Zar" w:hint="cs"/>
          <w:b/>
          <w:bCs/>
          <w:color w:val="000000" w:themeColor="text1"/>
          <w:sz w:val="28"/>
          <w:szCs w:val="28"/>
          <w:rtl/>
        </w:rPr>
        <w:t xml:space="preserve">  </w:t>
      </w:r>
      <w:r w:rsidR="00A61277" w:rsidRPr="00144ED1">
        <w:rPr>
          <w:rFonts w:hint="cs"/>
          <w:b/>
          <w:bCs/>
          <w:szCs w:val="22"/>
          <w:rtl/>
        </w:rPr>
        <w:t xml:space="preserve">            </w:t>
      </w:r>
      <w:r w:rsidRPr="00144ED1">
        <w:rPr>
          <w:rFonts w:hint="cs"/>
          <w:b/>
          <w:bCs/>
          <w:szCs w:val="22"/>
          <w:rtl/>
        </w:rPr>
        <w:t xml:space="preserve">   </w:t>
      </w:r>
      <w:r w:rsidR="00A61277" w:rsidRPr="00144ED1">
        <w:rPr>
          <w:rFonts w:hint="cs"/>
          <w:b/>
          <w:bCs/>
          <w:szCs w:val="22"/>
          <w:rtl/>
        </w:rPr>
        <w:t xml:space="preserve">      </w:t>
      </w:r>
      <w:r w:rsidR="00F9340A">
        <w:rPr>
          <w:rFonts w:hint="cs"/>
          <w:b/>
          <w:bCs/>
          <w:szCs w:val="22"/>
          <w:rtl/>
        </w:rPr>
        <w:t>تعداد واحد:</w:t>
      </w:r>
      <w:r>
        <w:rPr>
          <w:rFonts w:hint="cs"/>
          <w:b/>
          <w:bCs/>
          <w:szCs w:val="22"/>
          <w:rtl/>
        </w:rPr>
        <w:t>4</w:t>
      </w:r>
      <w:r w:rsidR="00A61277">
        <w:rPr>
          <w:rFonts w:hint="cs"/>
          <w:b/>
          <w:bCs/>
          <w:szCs w:val="22"/>
          <w:rtl/>
        </w:rPr>
        <w:t xml:space="preserve">          </w:t>
      </w:r>
      <w:r w:rsidR="00F9340A">
        <w:rPr>
          <w:rFonts w:hint="cs"/>
          <w:b/>
          <w:bCs/>
          <w:szCs w:val="22"/>
          <w:rtl/>
        </w:rPr>
        <w:t xml:space="preserve">             </w:t>
      </w:r>
      <w:r>
        <w:rPr>
          <w:rFonts w:hint="cs"/>
          <w:b/>
          <w:bCs/>
          <w:szCs w:val="22"/>
          <w:rtl/>
        </w:rPr>
        <w:t xml:space="preserve">       </w:t>
      </w:r>
      <w:r w:rsidR="00F9340A">
        <w:rPr>
          <w:rFonts w:hint="cs"/>
          <w:b/>
          <w:bCs/>
          <w:szCs w:val="22"/>
          <w:rtl/>
        </w:rPr>
        <w:t xml:space="preserve">                    </w:t>
      </w:r>
      <w:r>
        <w:rPr>
          <w:rFonts w:hint="cs"/>
          <w:b/>
          <w:bCs/>
          <w:szCs w:val="22"/>
          <w:rtl/>
        </w:rPr>
        <w:t xml:space="preserve">                   </w:t>
      </w:r>
      <w:r w:rsidR="00F9340A">
        <w:rPr>
          <w:rFonts w:hint="cs"/>
          <w:b/>
          <w:bCs/>
          <w:szCs w:val="22"/>
          <w:rtl/>
        </w:rPr>
        <w:t xml:space="preserve">           مدیر گروه: فاطمه قیاسی</w:t>
      </w:r>
    </w:p>
    <w:tbl>
      <w:tblPr>
        <w:tblStyle w:val="5-51"/>
        <w:tblpPr w:leftFromText="180" w:rightFromText="180" w:vertAnchor="text" w:horzAnchor="margin" w:tblpXSpec="center" w:tblpY="704"/>
        <w:bidiVisual/>
        <w:tblW w:w="11366" w:type="dxa"/>
        <w:tblLook w:val="04A0" w:firstRow="1" w:lastRow="0" w:firstColumn="1" w:lastColumn="0" w:noHBand="0" w:noVBand="1"/>
      </w:tblPr>
      <w:tblGrid>
        <w:gridCol w:w="785"/>
        <w:gridCol w:w="3206"/>
        <w:gridCol w:w="1900"/>
        <w:gridCol w:w="5475"/>
      </w:tblGrid>
      <w:tr w:rsidR="00705724" w:rsidTr="000F63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dxa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705724" w:rsidRDefault="00705724" w:rsidP="00A61277">
            <w:pPr>
              <w:rPr>
                <w:sz w:val="18"/>
                <w:szCs w:val="24"/>
                <w:rtl/>
              </w:rPr>
            </w:pPr>
          </w:p>
          <w:p w:rsidR="00705724" w:rsidRDefault="00705724" w:rsidP="00A61277">
            <w:pPr>
              <w:rPr>
                <w:sz w:val="18"/>
                <w:szCs w:val="24"/>
                <w:rtl/>
              </w:rPr>
            </w:pPr>
          </w:p>
          <w:p w:rsidR="00705724" w:rsidRPr="000D7DC6" w:rsidRDefault="00705724" w:rsidP="00A61277">
            <w:pPr>
              <w:jc w:val="center"/>
              <w:rPr>
                <w:sz w:val="18"/>
                <w:szCs w:val="24"/>
                <w:rtl/>
              </w:rPr>
            </w:pPr>
            <w:r>
              <w:rPr>
                <w:rFonts w:hint="cs"/>
                <w:sz w:val="18"/>
                <w:szCs w:val="24"/>
                <w:rtl/>
              </w:rPr>
              <w:t>گروه</w:t>
            </w:r>
          </w:p>
        </w:tc>
        <w:tc>
          <w:tcPr>
            <w:tcW w:w="3206" w:type="dxa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705724" w:rsidRPr="00577586" w:rsidRDefault="00705724" w:rsidP="00A6127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8"/>
                <w:rtl/>
              </w:rPr>
            </w:pPr>
            <w:r w:rsidRPr="00577586">
              <w:rPr>
                <w:rFonts w:hint="cs"/>
                <w:sz w:val="16"/>
                <w:szCs w:val="22"/>
                <w:rtl/>
              </w:rPr>
              <w:t>تاریخ</w:t>
            </w:r>
          </w:p>
          <w:p w:rsidR="00705724" w:rsidRDefault="00705724" w:rsidP="00A612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rtl/>
              </w:rPr>
            </w:pPr>
          </w:p>
          <w:p w:rsidR="00705724" w:rsidRDefault="00705724" w:rsidP="00A612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4"/>
                <w:rtl/>
              </w:rPr>
            </w:pPr>
          </w:p>
          <w:p w:rsidR="00705724" w:rsidRDefault="00705724" w:rsidP="00A612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4"/>
                <w:rtl/>
              </w:rPr>
            </w:pPr>
          </w:p>
          <w:p w:rsidR="00705724" w:rsidRPr="000D7DC6" w:rsidRDefault="00705724" w:rsidP="00A612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577586">
              <w:rPr>
                <w:rFonts w:hint="cs"/>
                <w:sz w:val="16"/>
                <w:szCs w:val="22"/>
                <w:rtl/>
              </w:rPr>
              <w:t>دانشجویان</w:t>
            </w:r>
          </w:p>
        </w:tc>
        <w:tc>
          <w:tcPr>
            <w:tcW w:w="190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705724" w:rsidRPr="00F73B6D" w:rsidRDefault="00546F4D" w:rsidP="00A612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2"/>
                <w:rtl/>
              </w:rPr>
            </w:pPr>
            <w:r>
              <w:rPr>
                <w:rFonts w:hint="cs"/>
                <w:sz w:val="16"/>
                <w:szCs w:val="22"/>
                <w:rtl/>
              </w:rPr>
              <w:t>۱</w:t>
            </w:r>
            <w:r w:rsidR="00705724" w:rsidRPr="00F73B6D">
              <w:rPr>
                <w:rFonts w:hint="cs"/>
                <w:sz w:val="16"/>
                <w:szCs w:val="22"/>
                <w:rtl/>
              </w:rPr>
              <w:t>/</w:t>
            </w:r>
            <w:r w:rsidR="00581FDF">
              <w:rPr>
                <w:rFonts w:hint="cs"/>
                <w:rtl/>
              </w:rPr>
              <w:t>۷</w:t>
            </w:r>
            <w:r w:rsidR="00705724" w:rsidRPr="00F73B6D">
              <w:rPr>
                <w:rFonts w:hint="cs"/>
                <w:sz w:val="16"/>
                <w:szCs w:val="22"/>
                <w:rtl/>
              </w:rPr>
              <w:t>/</w:t>
            </w:r>
            <w:r>
              <w:rPr>
                <w:rFonts w:hint="cs"/>
                <w:sz w:val="16"/>
                <w:szCs w:val="22"/>
                <w:rtl/>
              </w:rPr>
              <w:t>۱۴۰۲</w:t>
            </w:r>
          </w:p>
          <w:p w:rsidR="00705724" w:rsidRPr="00F73B6D" w:rsidRDefault="00705724" w:rsidP="00A612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2"/>
                <w:rtl/>
              </w:rPr>
            </w:pPr>
            <w:r w:rsidRPr="00F73B6D">
              <w:rPr>
                <w:rFonts w:hint="cs"/>
                <w:sz w:val="16"/>
                <w:szCs w:val="22"/>
                <w:rtl/>
              </w:rPr>
              <w:t>الی</w:t>
            </w:r>
          </w:p>
          <w:p w:rsidR="00705724" w:rsidRPr="00F73B6D" w:rsidRDefault="009B1BDE" w:rsidP="00A612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2"/>
                <w:rtl/>
              </w:rPr>
            </w:pPr>
            <w:r>
              <w:rPr>
                <w:rFonts w:hint="cs"/>
                <w:sz w:val="16"/>
                <w:szCs w:val="22"/>
                <w:rtl/>
              </w:rPr>
              <w:t>۷</w:t>
            </w:r>
            <w:r w:rsidR="00705724" w:rsidRPr="00F73B6D">
              <w:rPr>
                <w:rFonts w:hint="cs"/>
                <w:sz w:val="16"/>
                <w:szCs w:val="22"/>
                <w:rtl/>
              </w:rPr>
              <w:t>/</w:t>
            </w:r>
            <w:r w:rsidR="00874876">
              <w:rPr>
                <w:rFonts w:hint="cs"/>
                <w:sz w:val="16"/>
                <w:szCs w:val="22"/>
                <w:rtl/>
              </w:rPr>
              <w:t>۱۰</w:t>
            </w:r>
            <w:r w:rsidR="00705724" w:rsidRPr="00F73B6D">
              <w:rPr>
                <w:rFonts w:hint="cs"/>
                <w:sz w:val="16"/>
                <w:szCs w:val="22"/>
                <w:rtl/>
              </w:rPr>
              <w:t>/</w:t>
            </w:r>
            <w:r w:rsidR="00546F4D">
              <w:rPr>
                <w:rFonts w:hint="cs"/>
                <w:sz w:val="16"/>
                <w:szCs w:val="22"/>
                <w:rtl/>
              </w:rPr>
              <w:t>۱۴۰۲</w:t>
            </w:r>
          </w:p>
          <w:p w:rsidR="00705724" w:rsidRPr="000931DD" w:rsidRDefault="00705724" w:rsidP="00A612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8"/>
                <w:rtl/>
              </w:rPr>
            </w:pPr>
          </w:p>
        </w:tc>
        <w:tc>
          <w:tcPr>
            <w:tcW w:w="5475" w:type="dxa"/>
            <w:vMerge w:val="restart"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5B9BD5" w:themeColor="accent1"/>
            </w:tcBorders>
          </w:tcPr>
          <w:p w:rsidR="00705724" w:rsidRDefault="00705724" w:rsidP="00A612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705724" w:rsidRDefault="00705724" w:rsidP="00A612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577586">
              <w:rPr>
                <w:rFonts w:hint="cs"/>
                <w:sz w:val="20"/>
                <w:szCs w:val="28"/>
                <w:rtl/>
              </w:rPr>
              <w:t>مربیان</w:t>
            </w:r>
          </w:p>
        </w:tc>
      </w:tr>
      <w:tr w:rsidR="00705724" w:rsidTr="000F6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dxa"/>
            <w:vMerge/>
            <w:tcBorders>
              <w:top w:val="single" w:sz="12" w:space="0" w:color="5B9BD5" w:themeColor="accent1"/>
              <w:left w:val="single" w:sz="12" w:space="0" w:color="5B9BD5" w:themeColor="accent1"/>
              <w:right w:val="single" w:sz="12" w:space="0" w:color="5B9BD5" w:themeColor="accent1"/>
            </w:tcBorders>
          </w:tcPr>
          <w:p w:rsidR="00705724" w:rsidRDefault="00705724" w:rsidP="00A61277">
            <w:pPr>
              <w:jc w:val="right"/>
              <w:rPr>
                <w:sz w:val="18"/>
                <w:szCs w:val="24"/>
                <w:rtl/>
              </w:rPr>
            </w:pPr>
          </w:p>
        </w:tc>
        <w:tc>
          <w:tcPr>
            <w:tcW w:w="3206" w:type="dxa"/>
            <w:vMerge/>
            <w:tcBorders>
              <w:top w:val="single" w:sz="12" w:space="0" w:color="5B9BD5" w:themeColor="accent1"/>
              <w:left w:val="single" w:sz="12" w:space="0" w:color="5B9BD5" w:themeColor="accent1"/>
            </w:tcBorders>
          </w:tcPr>
          <w:p w:rsidR="00705724" w:rsidRPr="000D7DC6" w:rsidRDefault="00705724" w:rsidP="00A612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24"/>
                <w:rtl/>
              </w:rPr>
            </w:pPr>
          </w:p>
        </w:tc>
        <w:tc>
          <w:tcPr>
            <w:tcW w:w="1900" w:type="dxa"/>
            <w:tcBorders>
              <w:top w:val="single" w:sz="12" w:space="0" w:color="5B9BD5" w:themeColor="accent1"/>
            </w:tcBorders>
          </w:tcPr>
          <w:p w:rsidR="00705724" w:rsidRDefault="00705724" w:rsidP="00A61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9A10F6">
              <w:rPr>
                <w:rFonts w:hint="cs"/>
                <w:sz w:val="20"/>
                <w:szCs w:val="28"/>
                <w:rtl/>
              </w:rPr>
              <w:t>بیمارستان</w:t>
            </w:r>
          </w:p>
        </w:tc>
        <w:tc>
          <w:tcPr>
            <w:tcW w:w="5475" w:type="dxa"/>
            <w:vMerge/>
            <w:tcBorders>
              <w:left w:val="single" w:sz="12" w:space="0" w:color="5B9BD5" w:themeColor="accent1"/>
              <w:bottom w:val="nil"/>
              <w:right w:val="single" w:sz="12" w:space="0" w:color="5B9BD5" w:themeColor="accent1"/>
            </w:tcBorders>
          </w:tcPr>
          <w:p w:rsidR="00705724" w:rsidRDefault="00705724" w:rsidP="00A612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705724" w:rsidTr="000F63C8">
        <w:trPr>
          <w:trHeight w:val="1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dxa"/>
            <w:tcBorders>
              <w:left w:val="single" w:sz="12" w:space="0" w:color="5B9BD5" w:themeColor="accent1"/>
            </w:tcBorders>
          </w:tcPr>
          <w:p w:rsidR="00705724" w:rsidRPr="00DF52FF" w:rsidRDefault="00705724" w:rsidP="00A61277">
            <w:pPr>
              <w:jc w:val="center"/>
              <w:rPr>
                <w:sz w:val="36"/>
                <w:szCs w:val="48"/>
              </w:rPr>
            </w:pPr>
            <w:r>
              <w:rPr>
                <w:sz w:val="36"/>
                <w:szCs w:val="48"/>
              </w:rPr>
              <w:t>A</w:t>
            </w:r>
          </w:p>
        </w:tc>
        <w:tc>
          <w:tcPr>
            <w:tcW w:w="3206" w:type="dxa"/>
          </w:tcPr>
          <w:p w:rsidR="000F63C8" w:rsidRPr="000F63C8" w:rsidRDefault="000F63C8" w:rsidP="000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18"/>
                <w:szCs w:val="24"/>
                <w:rtl/>
              </w:rPr>
              <w:t>وحید</w:t>
            </w:r>
            <w:r w:rsidRPr="000F63C8">
              <w:rPr>
                <w:rFonts w:asciiTheme="minorBidi" w:hAnsiTheme="minorBidi"/>
                <w:b/>
                <w:bCs/>
                <w:sz w:val="18"/>
                <w:szCs w:val="24"/>
                <w:rtl/>
              </w:rPr>
              <w:t xml:space="preserve"> </w:t>
            </w:r>
            <w:r w:rsidRPr="000F63C8">
              <w:rPr>
                <w:rFonts w:asciiTheme="minorBidi" w:hAnsiTheme="minorBidi" w:hint="eastAsia"/>
                <w:b/>
                <w:bCs/>
                <w:sz w:val="18"/>
                <w:szCs w:val="24"/>
                <w:rtl/>
              </w:rPr>
              <w:t>رستم</w:t>
            </w:r>
            <w:r w:rsidRPr="000F63C8">
              <w:rPr>
                <w:rFonts w:asciiTheme="minorBidi" w:hAnsiTheme="minorBidi" w:hint="cs"/>
                <w:b/>
                <w:bCs/>
                <w:sz w:val="18"/>
                <w:szCs w:val="24"/>
                <w:rtl/>
              </w:rPr>
              <w:t>ی</w:t>
            </w:r>
            <w:r w:rsidRPr="000F63C8">
              <w:rPr>
                <w:rFonts w:asciiTheme="minorBidi" w:hAnsiTheme="minorBidi"/>
                <w:b/>
                <w:bCs/>
                <w:sz w:val="18"/>
                <w:szCs w:val="24"/>
                <w:rtl/>
              </w:rPr>
              <w:t xml:space="preserve"> </w:t>
            </w:r>
            <w:r w:rsidRPr="000F63C8">
              <w:rPr>
                <w:rFonts w:asciiTheme="minorBidi" w:hAnsiTheme="minorBidi" w:hint="eastAsia"/>
                <w:b/>
                <w:bCs/>
                <w:sz w:val="18"/>
                <w:szCs w:val="24"/>
                <w:rtl/>
              </w:rPr>
              <w:t>مهر</w:t>
            </w:r>
          </w:p>
          <w:p w:rsidR="000F63C8" w:rsidRPr="000F63C8" w:rsidRDefault="000F63C8" w:rsidP="000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24"/>
                <w:rtl/>
              </w:rPr>
            </w:pPr>
            <w:r w:rsidRPr="000F63C8">
              <w:rPr>
                <w:rFonts w:asciiTheme="minorBidi" w:hAnsiTheme="minorBidi" w:hint="eastAsia"/>
                <w:b/>
                <w:bCs/>
                <w:sz w:val="18"/>
                <w:szCs w:val="24"/>
                <w:rtl/>
              </w:rPr>
              <w:t>آمنه</w:t>
            </w:r>
            <w:r w:rsidRPr="000F63C8">
              <w:rPr>
                <w:rFonts w:asciiTheme="minorBidi" w:hAnsiTheme="minorBidi"/>
                <w:b/>
                <w:bCs/>
                <w:sz w:val="18"/>
                <w:szCs w:val="24"/>
                <w:rtl/>
              </w:rPr>
              <w:t xml:space="preserve"> </w:t>
            </w:r>
            <w:r w:rsidRPr="000F63C8">
              <w:rPr>
                <w:rFonts w:asciiTheme="minorBidi" w:hAnsiTheme="minorBidi" w:hint="eastAsia"/>
                <w:b/>
                <w:bCs/>
                <w:sz w:val="18"/>
                <w:szCs w:val="24"/>
                <w:rtl/>
              </w:rPr>
              <w:t>رش</w:t>
            </w:r>
            <w:r w:rsidRPr="000F63C8">
              <w:rPr>
                <w:rFonts w:asciiTheme="minorBidi" w:hAnsiTheme="minorBidi" w:hint="cs"/>
                <w:b/>
                <w:bCs/>
                <w:sz w:val="18"/>
                <w:szCs w:val="24"/>
                <w:rtl/>
              </w:rPr>
              <w:t>ی</w:t>
            </w:r>
            <w:r w:rsidRPr="000F63C8">
              <w:rPr>
                <w:rFonts w:asciiTheme="minorBidi" w:hAnsiTheme="minorBidi" w:hint="eastAsia"/>
                <w:b/>
                <w:bCs/>
                <w:sz w:val="18"/>
                <w:szCs w:val="24"/>
                <w:rtl/>
              </w:rPr>
              <w:t>د</w:t>
            </w:r>
            <w:r w:rsidRPr="000F63C8">
              <w:rPr>
                <w:rFonts w:asciiTheme="minorBidi" w:hAnsiTheme="minorBidi" w:hint="cs"/>
                <w:b/>
                <w:bCs/>
                <w:sz w:val="18"/>
                <w:szCs w:val="24"/>
                <w:rtl/>
              </w:rPr>
              <w:t>ی</w:t>
            </w:r>
          </w:p>
          <w:p w:rsidR="000F63C8" w:rsidRPr="000F63C8" w:rsidRDefault="000F63C8" w:rsidP="000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18"/>
                <w:szCs w:val="24"/>
                <w:rtl/>
              </w:rPr>
            </w:pPr>
            <w:r w:rsidRPr="000F63C8">
              <w:rPr>
                <w:rFonts w:asciiTheme="minorBidi" w:hAnsiTheme="minorBidi" w:hint="eastAsia"/>
                <w:b/>
                <w:bCs/>
                <w:sz w:val="18"/>
                <w:szCs w:val="24"/>
                <w:rtl/>
              </w:rPr>
              <w:t>نظ</w:t>
            </w:r>
            <w:r w:rsidRPr="000F63C8">
              <w:rPr>
                <w:rFonts w:asciiTheme="minorBidi" w:hAnsiTheme="minorBidi" w:hint="cs"/>
                <w:b/>
                <w:bCs/>
                <w:sz w:val="18"/>
                <w:szCs w:val="24"/>
                <w:rtl/>
              </w:rPr>
              <w:t>ی</w:t>
            </w:r>
            <w:r w:rsidRPr="000F63C8">
              <w:rPr>
                <w:rFonts w:asciiTheme="minorBidi" w:hAnsiTheme="minorBidi" w:hint="eastAsia"/>
                <w:b/>
                <w:bCs/>
                <w:sz w:val="18"/>
                <w:szCs w:val="24"/>
                <w:rtl/>
              </w:rPr>
              <w:t>ر</w:t>
            </w:r>
            <w:r w:rsidRPr="000F63C8">
              <w:rPr>
                <w:rFonts w:asciiTheme="minorBidi" w:hAnsiTheme="minorBidi"/>
                <w:b/>
                <w:bCs/>
                <w:sz w:val="18"/>
                <w:szCs w:val="24"/>
                <w:rtl/>
              </w:rPr>
              <w:t xml:space="preserve"> </w:t>
            </w:r>
            <w:r w:rsidRPr="000F63C8">
              <w:rPr>
                <w:rFonts w:asciiTheme="minorBidi" w:hAnsiTheme="minorBidi" w:hint="eastAsia"/>
                <w:b/>
                <w:bCs/>
                <w:sz w:val="18"/>
                <w:szCs w:val="24"/>
                <w:rtl/>
              </w:rPr>
              <w:t>محمد</w:t>
            </w:r>
            <w:r w:rsidRPr="000F63C8">
              <w:rPr>
                <w:rFonts w:asciiTheme="minorBidi" w:hAnsiTheme="minorBidi" w:hint="cs"/>
                <w:b/>
                <w:bCs/>
                <w:sz w:val="18"/>
                <w:szCs w:val="24"/>
                <w:rtl/>
              </w:rPr>
              <w:t>ی</w:t>
            </w:r>
            <w:r w:rsidRPr="000F63C8">
              <w:rPr>
                <w:rFonts w:asciiTheme="minorBidi" w:hAnsiTheme="minorBidi"/>
                <w:b/>
                <w:bCs/>
                <w:sz w:val="18"/>
                <w:szCs w:val="24"/>
                <w:rtl/>
              </w:rPr>
              <w:t xml:space="preserve"> </w:t>
            </w:r>
            <w:r w:rsidRPr="000F63C8">
              <w:rPr>
                <w:rFonts w:asciiTheme="minorBidi" w:hAnsiTheme="minorBidi" w:hint="eastAsia"/>
                <w:b/>
                <w:bCs/>
                <w:sz w:val="18"/>
                <w:szCs w:val="24"/>
                <w:rtl/>
              </w:rPr>
              <w:t>مطلق</w:t>
            </w:r>
          </w:p>
          <w:p w:rsidR="00705724" w:rsidRPr="00A03AFA" w:rsidRDefault="000F63C8" w:rsidP="000F63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</w:rPr>
            </w:pPr>
            <w:r w:rsidRPr="000F63C8">
              <w:rPr>
                <w:rFonts w:asciiTheme="minorBidi" w:hAnsiTheme="minorBidi" w:hint="eastAsia"/>
                <w:b/>
                <w:bCs/>
                <w:sz w:val="18"/>
                <w:szCs w:val="24"/>
                <w:rtl/>
              </w:rPr>
              <w:t>عرفان</w:t>
            </w:r>
            <w:r w:rsidRPr="000F63C8">
              <w:rPr>
                <w:rFonts w:asciiTheme="minorBidi" w:hAnsiTheme="minorBidi"/>
                <w:b/>
                <w:bCs/>
                <w:sz w:val="18"/>
                <w:szCs w:val="24"/>
                <w:rtl/>
              </w:rPr>
              <w:t xml:space="preserve"> </w:t>
            </w:r>
            <w:r w:rsidRPr="000F63C8">
              <w:rPr>
                <w:rFonts w:asciiTheme="minorBidi" w:hAnsiTheme="minorBidi" w:hint="eastAsia"/>
                <w:b/>
                <w:bCs/>
                <w:sz w:val="18"/>
                <w:szCs w:val="24"/>
                <w:rtl/>
              </w:rPr>
              <w:t>و</w:t>
            </w:r>
            <w:r w:rsidRPr="000F63C8">
              <w:rPr>
                <w:rFonts w:asciiTheme="minorBidi" w:hAnsiTheme="minorBidi" w:hint="cs"/>
                <w:b/>
                <w:bCs/>
                <w:sz w:val="18"/>
                <w:szCs w:val="24"/>
                <w:rtl/>
              </w:rPr>
              <w:t>ی</w:t>
            </w:r>
            <w:r w:rsidRPr="000F63C8">
              <w:rPr>
                <w:rFonts w:asciiTheme="minorBidi" w:hAnsiTheme="minorBidi" w:hint="eastAsia"/>
                <w:b/>
                <w:bCs/>
                <w:sz w:val="18"/>
                <w:szCs w:val="24"/>
                <w:rtl/>
              </w:rPr>
              <w:t>س</w:t>
            </w:r>
            <w:r w:rsidRPr="000F63C8">
              <w:rPr>
                <w:rFonts w:asciiTheme="minorBidi" w:hAnsiTheme="minorBidi" w:hint="cs"/>
                <w:b/>
                <w:bCs/>
                <w:sz w:val="18"/>
                <w:szCs w:val="24"/>
                <w:rtl/>
              </w:rPr>
              <w:t>ی</w:t>
            </w:r>
          </w:p>
        </w:tc>
        <w:tc>
          <w:tcPr>
            <w:tcW w:w="1900" w:type="dxa"/>
          </w:tcPr>
          <w:p w:rsidR="00705724" w:rsidRPr="00161EAC" w:rsidRDefault="00705724" w:rsidP="00A61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20"/>
                <w:rtl/>
              </w:rPr>
            </w:pPr>
          </w:p>
          <w:p w:rsidR="00705724" w:rsidRPr="00A03AFA" w:rsidRDefault="00705724" w:rsidP="00A61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24"/>
                <w:rtl/>
              </w:rPr>
            </w:pPr>
            <w:r w:rsidRPr="00A03AFA">
              <w:rPr>
                <w:rFonts w:hint="cs"/>
                <w:b/>
                <w:bCs/>
                <w:sz w:val="18"/>
                <w:szCs w:val="24"/>
                <w:rtl/>
              </w:rPr>
              <w:t>امام</w:t>
            </w:r>
            <w:r w:rsidRPr="00A03AFA">
              <w:rPr>
                <w:b/>
                <w:bCs/>
                <w:sz w:val="18"/>
                <w:szCs w:val="24"/>
                <w:rtl/>
              </w:rPr>
              <w:t xml:space="preserve"> </w:t>
            </w:r>
            <w:r w:rsidRPr="00A03AFA">
              <w:rPr>
                <w:rFonts w:hint="cs"/>
                <w:b/>
                <w:bCs/>
                <w:sz w:val="18"/>
                <w:szCs w:val="24"/>
                <w:rtl/>
              </w:rPr>
              <w:t>خمینی</w:t>
            </w:r>
            <w:r w:rsidRPr="00A03AFA">
              <w:rPr>
                <w:b/>
                <w:bCs/>
                <w:sz w:val="18"/>
                <w:szCs w:val="24"/>
                <w:rtl/>
              </w:rPr>
              <w:t>(</w:t>
            </w:r>
            <w:r w:rsidRPr="00A03AFA">
              <w:rPr>
                <w:rFonts w:hint="cs"/>
                <w:b/>
                <w:bCs/>
                <w:sz w:val="18"/>
                <w:szCs w:val="24"/>
                <w:rtl/>
              </w:rPr>
              <w:t>ره</w:t>
            </w:r>
            <w:r w:rsidRPr="00A03AFA">
              <w:rPr>
                <w:b/>
                <w:bCs/>
                <w:sz w:val="18"/>
                <w:szCs w:val="24"/>
                <w:rtl/>
              </w:rPr>
              <w:t>)</w:t>
            </w:r>
          </w:p>
          <w:p w:rsidR="00705724" w:rsidRPr="00161EAC" w:rsidRDefault="00705724" w:rsidP="00A612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20"/>
                <w:rtl/>
              </w:rPr>
            </w:pPr>
            <w:r w:rsidRPr="00A03AFA">
              <w:rPr>
                <w:rFonts w:hint="cs"/>
                <w:b/>
                <w:bCs/>
                <w:sz w:val="18"/>
                <w:szCs w:val="24"/>
                <w:rtl/>
              </w:rPr>
              <w:t>اتاق عمل</w:t>
            </w:r>
          </w:p>
        </w:tc>
        <w:tc>
          <w:tcPr>
            <w:tcW w:w="5475" w:type="dxa"/>
            <w:tcBorders>
              <w:top w:val="nil"/>
              <w:left w:val="single" w:sz="12" w:space="0" w:color="5B9BD5" w:themeColor="accent1"/>
              <w:right w:val="single" w:sz="12" w:space="0" w:color="5B9BD5" w:themeColor="accent1"/>
            </w:tcBorders>
          </w:tcPr>
          <w:p w:rsidR="00705724" w:rsidRDefault="00705724" w:rsidP="00A61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22"/>
                <w:rtl/>
              </w:rPr>
            </w:pPr>
            <w:r w:rsidRPr="00577586">
              <w:rPr>
                <w:rFonts w:hint="cs"/>
                <w:b/>
                <w:bCs/>
                <w:sz w:val="16"/>
                <w:szCs w:val="22"/>
                <w:rtl/>
              </w:rPr>
              <w:t>بیمارستان امام</w:t>
            </w:r>
            <w:r w:rsidRPr="00577586">
              <w:rPr>
                <w:b/>
                <w:bCs/>
                <w:sz w:val="16"/>
                <w:szCs w:val="22"/>
                <w:rtl/>
              </w:rPr>
              <w:t xml:space="preserve"> </w:t>
            </w:r>
            <w:r w:rsidRPr="00577586">
              <w:rPr>
                <w:rFonts w:hint="cs"/>
                <w:b/>
                <w:bCs/>
                <w:sz w:val="16"/>
                <w:szCs w:val="22"/>
                <w:rtl/>
              </w:rPr>
              <w:t>خمینی</w:t>
            </w:r>
            <w:r w:rsidRPr="00577586">
              <w:rPr>
                <w:b/>
                <w:bCs/>
                <w:sz w:val="16"/>
                <w:szCs w:val="22"/>
                <w:rtl/>
              </w:rPr>
              <w:t>(</w:t>
            </w:r>
            <w:r w:rsidRPr="00577586">
              <w:rPr>
                <w:rFonts w:hint="cs"/>
                <w:b/>
                <w:bCs/>
                <w:sz w:val="16"/>
                <w:szCs w:val="22"/>
                <w:rtl/>
              </w:rPr>
              <w:t>ره</w:t>
            </w:r>
            <w:r w:rsidRPr="00577586">
              <w:rPr>
                <w:b/>
                <w:bCs/>
                <w:sz w:val="16"/>
                <w:szCs w:val="22"/>
                <w:rtl/>
              </w:rPr>
              <w:t>)</w:t>
            </w:r>
            <w:r w:rsidRPr="00577586">
              <w:rPr>
                <w:rFonts w:hint="cs"/>
                <w:b/>
                <w:bCs/>
                <w:sz w:val="16"/>
                <w:szCs w:val="22"/>
                <w:rtl/>
              </w:rPr>
              <w:t>:</w:t>
            </w:r>
            <w:r w:rsidRPr="00577586">
              <w:rPr>
                <w:b/>
                <w:bCs/>
                <w:sz w:val="16"/>
                <w:szCs w:val="22"/>
                <w:rtl/>
              </w:rPr>
              <w:t xml:space="preserve"> </w:t>
            </w:r>
          </w:p>
          <w:p w:rsidR="00A03AFA" w:rsidRPr="00577586" w:rsidRDefault="00A03AFA" w:rsidP="00A612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22"/>
              </w:rPr>
            </w:pPr>
          </w:p>
          <w:p w:rsidR="00705724" w:rsidRPr="00A03AFA" w:rsidRDefault="00546F4D" w:rsidP="00546F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22"/>
                <w:rtl/>
              </w:rPr>
            </w:pPr>
            <w:r>
              <w:rPr>
                <w:rFonts w:hint="cs"/>
                <w:b/>
                <w:bCs/>
                <w:sz w:val="16"/>
                <w:szCs w:val="22"/>
                <w:rtl/>
              </w:rPr>
              <w:t>آقای آزادی</w:t>
            </w:r>
          </w:p>
        </w:tc>
      </w:tr>
      <w:tr w:rsidR="00A61277" w:rsidTr="000F6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6" w:type="dxa"/>
            <w:gridSpan w:val="4"/>
            <w:vMerge w:val="restart"/>
            <w:tcBorders>
              <w:left w:val="single" w:sz="12" w:space="0" w:color="5B9BD5" w:themeColor="accent1"/>
              <w:right w:val="single" w:sz="12" w:space="0" w:color="5B9BD5" w:themeColor="accent1"/>
            </w:tcBorders>
          </w:tcPr>
          <w:p w:rsidR="00A61277" w:rsidRDefault="00A61277" w:rsidP="00A61277">
            <w:pPr>
              <w:rPr>
                <w:rFonts w:ascii="Times New Roman" w:eastAsia="Calibri" w:hAnsi="Times New Roman"/>
                <w:sz w:val="18"/>
                <w:szCs w:val="18"/>
                <w:rtl/>
              </w:rPr>
            </w:pPr>
            <w:r w:rsidRPr="00577586">
              <w:rPr>
                <w:rFonts w:ascii="Arial" w:eastAsia="Calibri" w:hAnsi="Arial" w:cs="Arial"/>
                <w:szCs w:val="22"/>
                <w:rtl/>
              </w:rPr>
              <w:t>●</w:t>
            </w:r>
            <w:r w:rsidRPr="00577586">
              <w:rPr>
                <w:rFonts w:ascii="Times New Roman" w:eastAsia="Calibri" w:hAnsi="Times New Roman" w:hint="cs"/>
                <w:sz w:val="18"/>
                <w:szCs w:val="18"/>
                <w:rtl/>
              </w:rPr>
              <w:t xml:space="preserve"> ساعت کارآموزی صبح از 13:00  </w:t>
            </w:r>
            <w:r w:rsidRPr="00577586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–</w:t>
            </w:r>
            <w:r w:rsidRPr="00577586">
              <w:rPr>
                <w:rFonts w:ascii="Times New Roman" w:eastAsia="Calibri" w:hAnsi="Times New Roman" w:hint="cs"/>
                <w:sz w:val="18"/>
                <w:szCs w:val="18"/>
                <w:rtl/>
              </w:rPr>
              <w:t xml:space="preserve"> 8:00  و کارآموزی عصر 18:30 - 13:30 می باشد.</w:t>
            </w:r>
          </w:p>
          <w:p w:rsidR="00A61277" w:rsidRPr="00A61277" w:rsidRDefault="00A61277" w:rsidP="00A61277">
            <w:pPr>
              <w:tabs>
                <w:tab w:val="left" w:pos="3335"/>
              </w:tabs>
              <w:rPr>
                <w:b w:val="0"/>
                <w:bCs w:val="0"/>
                <w:sz w:val="18"/>
                <w:szCs w:val="18"/>
              </w:rPr>
            </w:pPr>
            <w:r w:rsidRPr="00A61277">
              <w:rPr>
                <w:rFonts w:ascii="Arial" w:eastAsia="Calibri" w:hAnsi="Arial" w:cs="Arial"/>
                <w:szCs w:val="22"/>
                <w:rtl/>
              </w:rPr>
              <w:t>●</w:t>
            </w:r>
            <w:r w:rsidRPr="00A61277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</w:t>
            </w:r>
            <w:r w:rsidRPr="00A61277">
              <w:rPr>
                <w:rFonts w:asciiTheme="majorBidi" w:hAnsiTheme="majorBidi" w:hint="cs"/>
                <w:sz w:val="18"/>
                <w:szCs w:val="18"/>
                <w:rtl/>
              </w:rPr>
              <w:t>استفاده از یونیفرم کامل و همراه داشتن کارت شناسایی کارآموزی، در بخش ها الزامی است.</w:t>
            </w:r>
          </w:p>
          <w:p w:rsidR="00A61277" w:rsidRPr="00577586" w:rsidRDefault="00A61277" w:rsidP="00A61277">
            <w:pPr>
              <w:rPr>
                <w:rFonts w:asciiTheme="majorBidi" w:hAnsiTheme="majorBidi"/>
                <w:b w:val="0"/>
                <w:bCs w:val="0"/>
                <w:sz w:val="18"/>
                <w:szCs w:val="18"/>
                <w:rtl/>
              </w:rPr>
            </w:pPr>
            <w:r w:rsidRPr="00577586">
              <w:rPr>
                <w:rFonts w:ascii="Arial" w:eastAsia="Calibri" w:hAnsi="Arial" w:cs="Arial"/>
                <w:szCs w:val="22"/>
                <w:rtl/>
              </w:rPr>
              <w:t>●</w:t>
            </w:r>
            <w:r w:rsidRPr="00577586">
              <w:rPr>
                <w:rFonts w:ascii="Arial" w:eastAsia="Calibri" w:hAnsi="Arial" w:cs="Arial" w:hint="cs"/>
                <w:sz w:val="28"/>
                <w:szCs w:val="28"/>
                <w:rtl/>
              </w:rPr>
              <w:t xml:space="preserve"> </w:t>
            </w:r>
            <w:r w:rsidRPr="00577586">
              <w:rPr>
                <w:rFonts w:asciiTheme="majorBidi" w:hAnsiTheme="majorBidi" w:hint="cs"/>
                <w:sz w:val="18"/>
                <w:szCs w:val="18"/>
                <w:rtl/>
              </w:rPr>
              <w:t>خروج</w:t>
            </w:r>
            <w:r w:rsidRPr="00577586">
              <w:rPr>
                <w:rFonts w:asciiTheme="majorBidi" w:hAnsiTheme="majorBidi"/>
                <w:sz w:val="18"/>
                <w:szCs w:val="18"/>
              </w:rPr>
              <w:t xml:space="preserve"> </w:t>
            </w:r>
            <w:r w:rsidRPr="00577586">
              <w:rPr>
                <w:rFonts w:asciiTheme="majorBidi" w:hAnsiTheme="majorBidi" w:hint="cs"/>
                <w:sz w:val="18"/>
                <w:szCs w:val="18"/>
                <w:rtl/>
              </w:rPr>
              <w:t>از</w:t>
            </w:r>
            <w:r w:rsidRPr="00577586">
              <w:rPr>
                <w:rFonts w:asciiTheme="majorBidi" w:hAnsiTheme="majorBidi"/>
                <w:sz w:val="18"/>
                <w:szCs w:val="18"/>
              </w:rPr>
              <w:t xml:space="preserve"> </w:t>
            </w:r>
            <w:r w:rsidRPr="00577586">
              <w:rPr>
                <w:rFonts w:asciiTheme="majorBidi" w:hAnsiTheme="majorBidi" w:hint="cs"/>
                <w:sz w:val="18"/>
                <w:szCs w:val="18"/>
                <w:rtl/>
              </w:rPr>
              <w:t>محل</w:t>
            </w:r>
            <w:r w:rsidRPr="00577586">
              <w:rPr>
                <w:rFonts w:asciiTheme="majorBidi" w:hAnsiTheme="majorBidi"/>
                <w:sz w:val="18"/>
                <w:szCs w:val="18"/>
              </w:rPr>
              <w:t xml:space="preserve"> </w:t>
            </w:r>
            <w:r w:rsidRPr="00577586">
              <w:rPr>
                <w:rFonts w:asciiTheme="majorBidi" w:hAnsiTheme="majorBidi" w:hint="cs"/>
                <w:sz w:val="18"/>
                <w:szCs w:val="18"/>
                <w:rtl/>
              </w:rPr>
              <w:t>كارآموزي</w:t>
            </w:r>
            <w:r w:rsidRPr="00577586">
              <w:rPr>
                <w:rFonts w:asciiTheme="majorBidi" w:hAnsiTheme="majorBidi"/>
                <w:sz w:val="18"/>
                <w:szCs w:val="18"/>
              </w:rPr>
              <w:t xml:space="preserve"> </w:t>
            </w:r>
            <w:r w:rsidRPr="00577586">
              <w:rPr>
                <w:rFonts w:asciiTheme="majorBidi" w:hAnsiTheme="majorBidi" w:hint="cs"/>
                <w:sz w:val="18"/>
                <w:szCs w:val="18"/>
                <w:rtl/>
              </w:rPr>
              <w:t>بدون</w:t>
            </w:r>
            <w:r w:rsidRPr="00577586">
              <w:rPr>
                <w:rFonts w:asciiTheme="majorBidi" w:hAnsiTheme="majorBidi"/>
                <w:sz w:val="18"/>
                <w:szCs w:val="18"/>
              </w:rPr>
              <w:t xml:space="preserve"> </w:t>
            </w:r>
            <w:r w:rsidRPr="00577586">
              <w:rPr>
                <w:rFonts w:asciiTheme="majorBidi" w:hAnsiTheme="majorBidi" w:hint="cs"/>
                <w:sz w:val="18"/>
                <w:szCs w:val="18"/>
                <w:rtl/>
              </w:rPr>
              <w:t>مجوز</w:t>
            </w:r>
            <w:r w:rsidRPr="00577586">
              <w:rPr>
                <w:rFonts w:asciiTheme="majorBidi" w:hAnsiTheme="majorBidi"/>
                <w:sz w:val="18"/>
                <w:szCs w:val="18"/>
              </w:rPr>
              <w:t xml:space="preserve"> </w:t>
            </w:r>
            <w:r w:rsidRPr="00577586">
              <w:rPr>
                <w:rFonts w:asciiTheme="majorBidi" w:hAnsiTheme="majorBidi" w:hint="cs"/>
                <w:sz w:val="18"/>
                <w:szCs w:val="18"/>
                <w:rtl/>
              </w:rPr>
              <w:t>مربی</w:t>
            </w:r>
            <w:r w:rsidRPr="00577586">
              <w:rPr>
                <w:rFonts w:asciiTheme="majorBidi" w:hAnsiTheme="majorBidi"/>
                <w:sz w:val="18"/>
                <w:szCs w:val="18"/>
              </w:rPr>
              <w:t xml:space="preserve"> </w:t>
            </w:r>
            <w:r w:rsidRPr="00577586">
              <w:rPr>
                <w:rFonts w:asciiTheme="majorBidi" w:hAnsiTheme="majorBidi" w:hint="cs"/>
                <w:sz w:val="18"/>
                <w:szCs w:val="18"/>
                <w:rtl/>
              </w:rPr>
              <w:t>امکان</w:t>
            </w:r>
            <w:r>
              <w:rPr>
                <w:rFonts w:asciiTheme="majorBidi" w:hAnsiTheme="majorBidi" w:hint="cs"/>
                <w:sz w:val="18"/>
                <w:szCs w:val="18"/>
                <w:rtl/>
              </w:rPr>
              <w:t xml:space="preserve"> </w:t>
            </w:r>
            <w:r w:rsidRPr="00577586">
              <w:rPr>
                <w:rFonts w:asciiTheme="majorBidi" w:hAnsiTheme="majorBidi" w:hint="cs"/>
                <w:sz w:val="18"/>
                <w:szCs w:val="18"/>
                <w:rtl/>
              </w:rPr>
              <w:t>پذیر</w:t>
            </w:r>
            <w:r w:rsidRPr="00577586">
              <w:rPr>
                <w:rFonts w:asciiTheme="majorBidi" w:hAnsiTheme="majorBidi"/>
                <w:sz w:val="18"/>
                <w:szCs w:val="18"/>
              </w:rPr>
              <w:t xml:space="preserve"> </w:t>
            </w:r>
            <w:r w:rsidRPr="00577586">
              <w:rPr>
                <w:rFonts w:asciiTheme="majorBidi" w:hAnsiTheme="majorBidi" w:hint="cs"/>
                <w:sz w:val="18"/>
                <w:szCs w:val="18"/>
                <w:rtl/>
              </w:rPr>
              <w:t>نيست</w:t>
            </w:r>
            <w:r w:rsidRPr="00577586">
              <w:rPr>
                <w:rFonts w:asciiTheme="majorBidi" w:hAnsiTheme="majorBidi"/>
                <w:sz w:val="18"/>
                <w:szCs w:val="18"/>
              </w:rPr>
              <w:t xml:space="preserve"> </w:t>
            </w:r>
            <w:r w:rsidRPr="00577586">
              <w:rPr>
                <w:rFonts w:asciiTheme="majorBidi" w:hAnsiTheme="majorBidi" w:hint="cs"/>
                <w:sz w:val="18"/>
                <w:szCs w:val="18"/>
                <w:rtl/>
              </w:rPr>
              <w:t>و</w:t>
            </w:r>
            <w:r w:rsidRPr="00577586">
              <w:rPr>
                <w:rFonts w:asciiTheme="majorBidi" w:hAnsiTheme="majorBidi"/>
                <w:sz w:val="18"/>
                <w:szCs w:val="18"/>
              </w:rPr>
              <w:t xml:space="preserve"> </w:t>
            </w:r>
            <w:r w:rsidRPr="00577586">
              <w:rPr>
                <w:rFonts w:asciiTheme="majorBidi" w:hAnsiTheme="majorBidi" w:hint="cs"/>
                <w:sz w:val="18"/>
                <w:szCs w:val="18"/>
                <w:rtl/>
              </w:rPr>
              <w:t>عواقب</w:t>
            </w:r>
            <w:r w:rsidRPr="00577586">
              <w:rPr>
                <w:rFonts w:asciiTheme="majorBidi" w:hAnsiTheme="majorBidi"/>
                <w:sz w:val="18"/>
                <w:szCs w:val="18"/>
              </w:rPr>
              <w:t xml:space="preserve"> </w:t>
            </w:r>
            <w:r w:rsidRPr="00577586">
              <w:rPr>
                <w:rFonts w:asciiTheme="majorBidi" w:hAnsiTheme="majorBidi" w:hint="cs"/>
                <w:sz w:val="18"/>
                <w:szCs w:val="18"/>
                <w:rtl/>
              </w:rPr>
              <w:t>آن</w:t>
            </w:r>
            <w:r w:rsidRPr="00577586">
              <w:rPr>
                <w:rFonts w:asciiTheme="majorBidi" w:hAnsiTheme="majorBidi"/>
                <w:sz w:val="18"/>
                <w:szCs w:val="18"/>
              </w:rPr>
              <w:t xml:space="preserve"> </w:t>
            </w:r>
            <w:r w:rsidRPr="00577586">
              <w:rPr>
                <w:rFonts w:asciiTheme="majorBidi" w:hAnsiTheme="majorBidi" w:hint="cs"/>
                <w:sz w:val="18"/>
                <w:szCs w:val="18"/>
                <w:rtl/>
              </w:rPr>
              <w:t>بر</w:t>
            </w:r>
            <w:r w:rsidRPr="00577586">
              <w:rPr>
                <w:rFonts w:asciiTheme="majorBidi" w:hAnsiTheme="majorBidi"/>
                <w:sz w:val="18"/>
                <w:szCs w:val="18"/>
              </w:rPr>
              <w:t xml:space="preserve"> </w:t>
            </w:r>
            <w:r w:rsidRPr="00577586">
              <w:rPr>
                <w:rFonts w:asciiTheme="majorBidi" w:hAnsiTheme="majorBidi" w:hint="cs"/>
                <w:sz w:val="18"/>
                <w:szCs w:val="18"/>
                <w:rtl/>
              </w:rPr>
              <w:t>عهده</w:t>
            </w:r>
            <w:r w:rsidRPr="00577586">
              <w:rPr>
                <w:rFonts w:asciiTheme="majorBidi" w:hAnsiTheme="majorBidi"/>
                <w:sz w:val="18"/>
                <w:szCs w:val="18"/>
              </w:rPr>
              <w:t xml:space="preserve"> </w:t>
            </w:r>
            <w:r w:rsidRPr="00577586">
              <w:rPr>
                <w:rFonts w:asciiTheme="majorBidi" w:hAnsiTheme="majorBidi" w:hint="cs"/>
                <w:sz w:val="18"/>
                <w:szCs w:val="18"/>
                <w:rtl/>
              </w:rPr>
              <w:t>خود</w:t>
            </w:r>
            <w:r w:rsidRPr="00577586">
              <w:rPr>
                <w:rFonts w:asciiTheme="majorBidi" w:hAnsiTheme="majorBidi"/>
                <w:sz w:val="18"/>
                <w:szCs w:val="18"/>
              </w:rPr>
              <w:t xml:space="preserve"> </w:t>
            </w:r>
            <w:r w:rsidRPr="00577586">
              <w:rPr>
                <w:rFonts w:asciiTheme="majorBidi" w:hAnsiTheme="majorBidi" w:hint="cs"/>
                <w:sz w:val="18"/>
                <w:szCs w:val="18"/>
                <w:rtl/>
              </w:rPr>
              <w:t>دانشجو</w:t>
            </w:r>
            <w:r w:rsidRPr="00577586">
              <w:rPr>
                <w:rFonts w:asciiTheme="majorBidi" w:hAnsiTheme="majorBidi"/>
                <w:sz w:val="18"/>
                <w:szCs w:val="18"/>
              </w:rPr>
              <w:t xml:space="preserve"> </w:t>
            </w:r>
            <w:r w:rsidRPr="00577586">
              <w:rPr>
                <w:rFonts w:asciiTheme="majorBidi" w:hAnsiTheme="majorBidi" w:hint="cs"/>
                <w:sz w:val="18"/>
                <w:szCs w:val="18"/>
                <w:rtl/>
              </w:rPr>
              <w:t>خواهد</w:t>
            </w:r>
            <w:r w:rsidRPr="00577586">
              <w:rPr>
                <w:rFonts w:asciiTheme="majorBidi" w:hAnsiTheme="majorBidi"/>
                <w:sz w:val="18"/>
                <w:szCs w:val="18"/>
              </w:rPr>
              <w:t xml:space="preserve"> </w:t>
            </w:r>
            <w:r w:rsidRPr="00577586">
              <w:rPr>
                <w:rFonts w:asciiTheme="majorBidi" w:hAnsiTheme="majorBidi" w:hint="cs"/>
                <w:sz w:val="18"/>
                <w:szCs w:val="18"/>
                <w:rtl/>
              </w:rPr>
              <w:t>بود</w:t>
            </w:r>
            <w:r w:rsidRPr="00577586">
              <w:rPr>
                <w:rFonts w:asciiTheme="majorBidi" w:hAnsiTheme="majorBidi"/>
                <w:sz w:val="18"/>
                <w:szCs w:val="18"/>
              </w:rPr>
              <w:t>.</w:t>
            </w:r>
          </w:p>
          <w:p w:rsidR="00A61277" w:rsidRDefault="00A61277" w:rsidP="00A61277">
            <w:pPr>
              <w:rPr>
                <w:b w:val="0"/>
                <w:bCs w:val="0"/>
                <w:sz w:val="18"/>
                <w:szCs w:val="18"/>
                <w:rtl/>
              </w:rPr>
            </w:pPr>
            <w:r w:rsidRPr="00577586">
              <w:rPr>
                <w:rFonts w:ascii="Arial" w:eastAsia="Calibri" w:hAnsi="Arial" w:cs="Arial"/>
                <w:szCs w:val="22"/>
                <w:rtl/>
              </w:rPr>
              <w:t>●</w:t>
            </w:r>
            <w:r w:rsidRPr="00577586">
              <w:rPr>
                <w:rFonts w:hint="cs"/>
                <w:sz w:val="18"/>
                <w:szCs w:val="18"/>
                <w:rtl/>
              </w:rPr>
              <w:t xml:space="preserve"> امکان جابجایی دانشجویان در گروه های کارآموزی وجود ندارد و در موارد اضطراری هرگونه تغییر با هماهنگی مربی مربوطه، مدیرگروه و آموزش دانشکده انجام گردد.</w:t>
            </w:r>
          </w:p>
          <w:p w:rsidR="00A61277" w:rsidRPr="00A61277" w:rsidRDefault="00A61277" w:rsidP="00A61277">
            <w:pPr>
              <w:rPr>
                <w:sz w:val="18"/>
                <w:szCs w:val="18"/>
                <w:rtl/>
              </w:rPr>
            </w:pPr>
          </w:p>
        </w:tc>
      </w:tr>
      <w:tr w:rsidR="00A61277" w:rsidTr="000F63C8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6" w:type="dxa"/>
            <w:gridSpan w:val="4"/>
            <w:vMerge/>
            <w:tcBorders>
              <w:left w:val="single" w:sz="12" w:space="0" w:color="5B9BD5" w:themeColor="accent1"/>
              <w:right w:val="single" w:sz="12" w:space="0" w:color="5B9BD5" w:themeColor="accent1"/>
            </w:tcBorders>
          </w:tcPr>
          <w:p w:rsidR="00A61277" w:rsidRDefault="00A61277" w:rsidP="00A61277">
            <w:pPr>
              <w:rPr>
                <w:rtl/>
              </w:rPr>
            </w:pPr>
          </w:p>
        </w:tc>
      </w:tr>
    </w:tbl>
    <w:p w:rsidR="00577586" w:rsidRDefault="00577586"/>
    <w:p w:rsidR="00B94BD6" w:rsidRDefault="00B94BD6"/>
    <w:sectPr w:rsidR="00B94BD6" w:rsidSect="00577586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Bold r:id="rId1" w:subsetted="1" w:fontKey="{50FAC821-F66B-4BC1-9BC8-D8B7D40A5EDE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3BF178B6-81B3-4FA7-9B04-B66412940365}"/>
    <w:embedBold r:id="rId3" w:fontKey="{9DB19CBA-6927-42E7-8AD6-20E6F89BB55B}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79E7844A-CE6B-4B14-9673-0A19407CCAA6}"/>
    <w:embedBold r:id="rId5" w:subsetted="1" w:fontKey="{C1E4CDA5-D1AA-4905-A947-1A2A5B4C8A27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  <w:embedBold r:id="rId6" w:subsetted="1" w:fontKey="{8E7DECE7-B12C-477B-9F6F-A91FF1283D60}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47ADC"/>
    <w:multiLevelType w:val="hybridMultilevel"/>
    <w:tmpl w:val="2C588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30"/>
  <w:embedTrueTypeFonts/>
  <w:saveSubsetFont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DC6"/>
    <w:rsid w:val="000931DD"/>
    <w:rsid w:val="000D7DC6"/>
    <w:rsid w:val="000F63C8"/>
    <w:rsid w:val="00120044"/>
    <w:rsid w:val="00144ED1"/>
    <w:rsid w:val="00161EAC"/>
    <w:rsid w:val="003C0010"/>
    <w:rsid w:val="004104E3"/>
    <w:rsid w:val="00546F4D"/>
    <w:rsid w:val="00561D3F"/>
    <w:rsid w:val="00577586"/>
    <w:rsid w:val="00581FDF"/>
    <w:rsid w:val="005A042C"/>
    <w:rsid w:val="00616B0A"/>
    <w:rsid w:val="006744B5"/>
    <w:rsid w:val="006E32B5"/>
    <w:rsid w:val="00705724"/>
    <w:rsid w:val="0077507A"/>
    <w:rsid w:val="007A64E2"/>
    <w:rsid w:val="00874876"/>
    <w:rsid w:val="008B4F57"/>
    <w:rsid w:val="008E2E28"/>
    <w:rsid w:val="009A10F6"/>
    <w:rsid w:val="009B1BDE"/>
    <w:rsid w:val="00A03AFA"/>
    <w:rsid w:val="00A40D9C"/>
    <w:rsid w:val="00A61277"/>
    <w:rsid w:val="00B042B6"/>
    <w:rsid w:val="00B52EA6"/>
    <w:rsid w:val="00B85515"/>
    <w:rsid w:val="00B94BD6"/>
    <w:rsid w:val="00BB2FB2"/>
    <w:rsid w:val="00CD6288"/>
    <w:rsid w:val="00CF5435"/>
    <w:rsid w:val="00D1298E"/>
    <w:rsid w:val="00D7636E"/>
    <w:rsid w:val="00DF52FF"/>
    <w:rsid w:val="00E61459"/>
    <w:rsid w:val="00E74134"/>
    <w:rsid w:val="00F6299D"/>
    <w:rsid w:val="00F73B6D"/>
    <w:rsid w:val="00F9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Nazanin"/>
        <w:sz w:val="22"/>
        <w:szCs w:val="3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4E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7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-51">
    <w:name w:val="جدول شبکه 5 تیره - ته رنگ 51"/>
    <w:basedOn w:val="TableNormal"/>
    <w:uiPriority w:val="50"/>
    <w:rsid w:val="000D7D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7A6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Nazanin"/>
        <w:sz w:val="22"/>
        <w:szCs w:val="3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4E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7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-51">
    <w:name w:val="جدول شبکه 5 تیره - ته رنگ 51"/>
    <w:basedOn w:val="TableNormal"/>
    <w:uiPriority w:val="50"/>
    <w:rsid w:val="000D7D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ListParagraph">
    <w:name w:val="List Paragraph"/>
    <w:basedOn w:val="Normal"/>
    <w:uiPriority w:val="34"/>
    <w:qFormat/>
    <w:rsid w:val="007A6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miss ghiyasi</cp:lastModifiedBy>
  <cp:revision>2</cp:revision>
  <cp:lastPrinted>2022-09-05T07:26:00Z</cp:lastPrinted>
  <dcterms:created xsi:type="dcterms:W3CDTF">2023-09-20T07:26:00Z</dcterms:created>
  <dcterms:modified xsi:type="dcterms:W3CDTF">2023-09-20T07:26:00Z</dcterms:modified>
</cp:coreProperties>
</file>