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6A" w:rsidRPr="00803F7F" w:rsidRDefault="00FE2F6A" w:rsidP="00816E8B">
      <w:pPr>
        <w:bidi/>
        <w:spacing w:line="360" w:lineRule="auto"/>
        <w:jc w:val="center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جدول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آرایش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ترمی</w:t>
      </w:r>
    </w:p>
    <w:p w:rsidR="00FE2F6A" w:rsidRPr="00803F7F" w:rsidRDefault="00FE2F6A" w:rsidP="00816E8B">
      <w:pPr>
        <w:bidi/>
        <w:spacing w:line="360" w:lineRule="auto"/>
        <w:jc w:val="center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رشته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کارشناسی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پیوسته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اتاق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عمل</w:t>
      </w:r>
    </w:p>
    <w:p w:rsidR="00FE2F6A" w:rsidRPr="00803F7F" w:rsidRDefault="00FE2F6A" w:rsidP="00816E8B">
      <w:pPr>
        <w:bidi/>
        <w:spacing w:line="360" w:lineRule="auto"/>
        <w:jc w:val="center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دانشکده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پیراپزشکی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ایلام</w:t>
      </w:r>
    </w:p>
    <w:p w:rsidR="00816E8B" w:rsidRPr="00803F7F" w:rsidRDefault="00816E8B" w:rsidP="00816E8B">
      <w:pPr>
        <w:bidi/>
        <w:jc w:val="center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</w:p>
    <w:p w:rsidR="00FE2F6A" w:rsidRPr="008113D3" w:rsidRDefault="00FE2F6A" w:rsidP="00D31B86">
      <w:pPr>
        <w:bidi/>
        <w:jc w:val="center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تهیه و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تنظیم: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="00D31B86"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سارا محمدی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مدیر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گروه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اتاق</w:t>
      </w:r>
      <w:r w:rsidRPr="00803F7F">
        <w:rPr>
          <w:rFonts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عمل</w:t>
      </w:r>
    </w:p>
    <w:p w:rsidR="008113D3" w:rsidRPr="008113D3" w:rsidRDefault="008113D3" w:rsidP="008113D3">
      <w:pPr>
        <w:bidi/>
        <w:jc w:val="center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 w:rsidRPr="008113D3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جهت دانشجویان ورودی مهر 1402-1403 به بعد</w:t>
      </w:r>
    </w:p>
    <w:p w:rsidR="00816E8B" w:rsidRPr="008113D3" w:rsidRDefault="00816E8B" w:rsidP="00D31B86">
      <w:pPr>
        <w:bidi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</w:p>
    <w:p w:rsidR="008F3B31" w:rsidRPr="00803F7F" w:rsidRDefault="00816E8B" w:rsidP="008F3B31">
      <w:pPr>
        <w:bidi/>
        <w:jc w:val="center"/>
        <w:rPr>
          <w:rFonts w:cs="B Nazanin"/>
          <w:b/>
          <w:bCs/>
          <w:color w:val="000000" w:themeColor="text1"/>
          <w:rtl/>
          <w:lang w:bidi="fa-IR"/>
        </w:rPr>
      </w:pPr>
      <w:r w:rsidRPr="00803F7F">
        <w:rPr>
          <w:rFonts w:cs="B Nazanin"/>
          <w:b/>
          <w:bCs/>
          <w:color w:val="000000" w:themeColor="text1"/>
          <w:rtl/>
          <w:lang w:bidi="fa-IR"/>
        </w:rPr>
        <w:t>ترم اول</w:t>
      </w: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816E8B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816E8B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816E8B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816E8B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16E8B" w:rsidRPr="00803F7F" w:rsidRDefault="00816E8B" w:rsidP="00816E8B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تشریح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فیزیولوژی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ب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وش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</w:rPr>
              <w:t>5/0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 و فنون مهارتهای بالینی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مقدمه ای بر تکنولوژی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آشنایی با تجهیزات و وسایل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 استریلیزاسیون و ضد عفونی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 و فنون عملکرد فرد سیار و اسکراب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ادبیات فارسی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31B86" w:rsidRPr="00803F7F" w:rsidTr="00816E8B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زبان پیش دانشگاهی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D31B86" w:rsidRPr="00803F7F" w:rsidTr="00816E8B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اندیشه اسلامی (1)</w:t>
            </w:r>
          </w:p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31B86" w:rsidRPr="00803F7F" w:rsidTr="00816E8B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</w:rPr>
              <w:t>5/0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مهارتهای زندگی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816E8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31B86" w:rsidRPr="00803F7F" w:rsidTr="00816E8B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816E8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816E8B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816E8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816E8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5221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  <w:r w:rsidR="005221BC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816E8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8F3B31" w:rsidRPr="00803F7F" w:rsidRDefault="008F3B31" w:rsidP="008F3B31">
      <w:pPr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FE2F6A" w:rsidRPr="00803F7F" w:rsidRDefault="00FE2F6A" w:rsidP="00FE2F6A">
      <w:pPr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FE2F6A" w:rsidRPr="00803F7F" w:rsidRDefault="00FE2F6A" w:rsidP="00FE2F6A">
      <w:pPr>
        <w:bidi/>
        <w:jc w:val="center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</w:p>
    <w:p w:rsidR="00EB635A" w:rsidRPr="00803F7F" w:rsidRDefault="00EB635A" w:rsidP="00EB635A">
      <w:pPr>
        <w:bidi/>
        <w:ind w:left="-613" w:right="-851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803F7F">
        <w:rPr>
          <w:rFonts w:cs="B Nazanin" w:hint="cs"/>
          <w:color w:val="000000" w:themeColor="text1"/>
          <w:sz w:val="20"/>
          <w:szCs w:val="20"/>
          <w:rtl/>
          <w:lang w:bidi="fa-IR"/>
        </w:rPr>
        <w:t>.</w:t>
      </w:r>
    </w:p>
    <w:p w:rsidR="00EB635A" w:rsidRPr="00803F7F" w:rsidRDefault="00EB635A" w:rsidP="00EB635A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803F7F" w:rsidRDefault="00EB635A" w:rsidP="00EB635A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803F7F" w:rsidRDefault="00EB635A" w:rsidP="00EB635A">
      <w:pPr>
        <w:pStyle w:val="Heading1"/>
        <w:tabs>
          <w:tab w:val="left" w:pos="3717"/>
          <w:tab w:val="center" w:pos="4416"/>
        </w:tabs>
        <w:jc w:val="left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8726DC" w:rsidRPr="00803F7F" w:rsidRDefault="008726DC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803F7F" w:rsidRDefault="008726DC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Default="00DF1D0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113D3" w:rsidRDefault="008113D3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113D3" w:rsidRPr="00803F7F" w:rsidRDefault="008113D3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Default="00DF1D0E" w:rsidP="00DF1D0E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803F7F" w:rsidRDefault="007A4E45" w:rsidP="00DF1D0E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803F7F" w:rsidRDefault="00DF1D0E" w:rsidP="00DF1D0E">
      <w:pPr>
        <w:jc w:val="center"/>
        <w:rPr>
          <w:rFonts w:cs="B Nazanin"/>
          <w:b/>
          <w:bCs/>
          <w:color w:val="000000" w:themeColor="text1"/>
          <w:lang w:bidi="fa-IR"/>
        </w:rPr>
      </w:pPr>
      <w:r w:rsidRPr="00803F7F">
        <w:rPr>
          <w:rFonts w:cs="B Nazanin"/>
          <w:b/>
          <w:bCs/>
          <w:color w:val="000000" w:themeColor="text1"/>
          <w:rtl/>
          <w:lang w:bidi="fa-IR"/>
        </w:rPr>
        <w:lastRenderedPageBreak/>
        <w:t>ترم دوم</w:t>
      </w:r>
    </w:p>
    <w:p w:rsidR="00AF5898" w:rsidRPr="00803F7F" w:rsidRDefault="00AF5898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667968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16E8B" w:rsidRPr="00803F7F" w:rsidRDefault="00816E8B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16E8B" w:rsidRPr="00803F7F" w:rsidRDefault="00816E8B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816E8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C4157B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ح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spacing w:after="200" w:line="276" w:lineRule="auto"/>
              <w:rPr>
                <w:rFonts w:ascii="Calibri" w:hAnsi="Calibri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تشریح 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C4157B" w:rsidP="00C4157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فیزیولوژی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فیزیولوژی  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A75476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باکتریولوژی و انگل شناسی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C4157B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اصول و فنوى 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هارتها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ال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کار آموزی مهارت های بالینی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803F7F" w:rsidRDefault="00E60FF2" w:rsidP="00E60FF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مقدمه ا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بر تکنولوژ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اتاق عمل</w:t>
            </w:r>
          </w:p>
          <w:p w:rsidR="00816E8B" w:rsidRPr="00803F7F" w:rsidRDefault="00E60FF2" w:rsidP="00E60FF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آشنا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یی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با تجه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زات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وسا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ل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اتاق عمل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 آموزی رفتار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E60FF2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روانشناسی عمومی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E60FF2" w:rsidP="00667968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بهداشت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E60FF2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زبان انگلیسی عمومی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A75476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اخلاق اسلامی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E60FF2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باکتر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انگل شناس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ب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وش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="00E06A3F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</w:t>
            </w:r>
            <w:r w:rsidR="00E06A3F" w:rsidRPr="00803F7F">
              <w:rPr>
                <w:rFonts w:cs="B Nazanin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06A3F"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ف</w:t>
            </w:r>
            <w:r w:rsidR="00E06A3F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="00E06A3F"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ز</w:t>
            </w:r>
            <w:r w:rsidR="00E06A3F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="00E06A3F" w:rsidRPr="00803F7F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ولوژ</w:t>
            </w:r>
            <w:r w:rsidR="00E06A3F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="00E06A3F" w:rsidRPr="00803F7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1</w:t>
            </w:r>
            <w:r w:rsidR="00E06A3F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</w:rPr>
              <w:t>داروشناسی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044CCE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803F7F">
              <w:rPr>
                <w:rFonts w:cs="B Nazanin" w:hint="cs"/>
                <w:b/>
                <w:bCs/>
                <w:rtl/>
              </w:rPr>
              <w:t>اصول و مبانی مدیریت خطر، حوادث و بلایا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03F7F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044CCE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E8B" w:rsidRPr="00803F7F" w:rsidRDefault="00816E8B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8726DC" w:rsidRPr="00803F7F" w:rsidRDefault="008726DC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803F7F" w:rsidRDefault="008726DC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Default="00816E8B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803F7F" w:rsidRDefault="007A4E45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803F7F" w:rsidRDefault="00DF1D0E" w:rsidP="00DF1D0E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  <w:r w:rsidRPr="00803F7F">
        <w:rPr>
          <w:rFonts w:cs="B Nazanin"/>
          <w:b/>
          <w:bCs/>
          <w:color w:val="000000" w:themeColor="text1"/>
          <w:rtl/>
        </w:rPr>
        <w:lastRenderedPageBreak/>
        <w:t xml:space="preserve">ترم </w:t>
      </w:r>
      <w:r w:rsidRPr="00803F7F">
        <w:rPr>
          <w:rFonts w:cs="B Nazanin" w:hint="cs"/>
          <w:b/>
          <w:bCs/>
          <w:color w:val="000000" w:themeColor="text1"/>
          <w:rtl/>
          <w:lang w:bidi="fa-IR"/>
        </w:rPr>
        <w:t>سوم</w:t>
      </w:r>
      <w:r w:rsidRPr="00803F7F">
        <w:rPr>
          <w:rFonts w:cs="B Nazanin"/>
          <w:b/>
          <w:bCs/>
          <w:color w:val="000000" w:themeColor="text1"/>
          <w:rtl/>
        </w:rPr>
        <w:t xml:space="preserve"> </w:t>
      </w:r>
      <w:r w:rsidRPr="00803F7F">
        <w:rPr>
          <w:rFonts w:cs="B Nazanin"/>
          <w:color w:val="000000" w:themeColor="text1"/>
          <w:sz w:val="22"/>
          <w:szCs w:val="22"/>
          <w:rtl/>
          <w:lang w:bidi="fa-IR"/>
        </w:rPr>
        <w:t xml:space="preserve"> </w:t>
      </w:r>
    </w:p>
    <w:p w:rsidR="00816E8B" w:rsidRPr="00803F7F" w:rsidRDefault="00816E8B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667968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0E" w:rsidRPr="00803F7F" w:rsidRDefault="00DF1D0E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F1D0E" w:rsidRPr="00803F7F" w:rsidRDefault="00DF1D0E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F1D0E" w:rsidRPr="00803F7F" w:rsidRDefault="00DF1D0E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F1D0E" w:rsidRPr="00803F7F" w:rsidRDefault="00DF1D0E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0E" w:rsidRPr="00803F7F" w:rsidRDefault="00DF1D0E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F1D0E" w:rsidRPr="00803F7F" w:rsidRDefault="00DF1D0E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DF1D0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7328BE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مقدمه 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بر تکنولوژ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spacing w:after="200" w:line="276" w:lineRule="auto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اصطلاحات پزشکی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E" w:rsidRPr="00803F7F" w:rsidRDefault="007328BE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567AA2" w:rsidRPr="00803F7F" w:rsidRDefault="007328BE" w:rsidP="007328B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گوارش و غدد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E" w:rsidRPr="00803F7F" w:rsidRDefault="007328BE" w:rsidP="007328B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567AA2" w:rsidRPr="00803F7F" w:rsidRDefault="007328BE" w:rsidP="007328BE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زنان و اورولوژ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و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2861EB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آسيب شناسي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و بافت شناسي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6" w:rsidRPr="00803F7F" w:rsidRDefault="002861EB" w:rsidP="000C53D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اصول و فنون عملكرد فرد سيار </w:t>
            </w:r>
          </w:p>
          <w:p w:rsidR="002861EB" w:rsidRPr="00803F7F" w:rsidRDefault="002861EB" w:rsidP="000C53D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با وسا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وتجهيزات اتاق</w:t>
            </w:r>
          </w:p>
          <w:p w:rsidR="00567AA2" w:rsidRPr="00803F7F" w:rsidRDefault="002861EB" w:rsidP="002861EB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مقدمه 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بر 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</w:t>
            </w:r>
          </w:p>
          <w:p w:rsidR="00F017C4" w:rsidRPr="00803F7F" w:rsidRDefault="00F017C4" w:rsidP="00F017C4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رفتار در اتاق عمل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 xml:space="preserve">اصول و فنون 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عملكرد فرد سيار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F017C4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زبان انگليسي عمومي</w:t>
            </w:r>
            <w:r w:rsidRPr="00803F7F">
              <w:rPr>
                <w:rFonts w:cs="B Nazanin" w:hint="cs"/>
                <w:color w:val="000000" w:themeColor="text1"/>
                <w:rtl/>
              </w:rPr>
              <w:t>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اصطلاحات پزشكي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زبان تخصصي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B83AE2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2" w:rsidRPr="00803F7F" w:rsidRDefault="00567AA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تاریخ فرهنگ و تمدن اسلام و ایران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044CCE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FB065E" w:rsidRDefault="00320FC7" w:rsidP="00667968">
            <w:pPr>
              <w:bidi/>
              <w:jc w:val="center"/>
              <w:rPr>
                <w:rFonts w:cs="B Nazanin"/>
                <w:rtl/>
              </w:rPr>
            </w:pPr>
            <w:r w:rsidRPr="00FB065E">
              <w:rPr>
                <w:rFonts w:cs="B Nazanin" w:hint="cs"/>
                <w:rtl/>
              </w:rPr>
              <w:t>اصول استرلیزاسیون و ضدعفونی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FB065E" w:rsidRDefault="00044CCE" w:rsidP="00667968">
            <w:pPr>
              <w:spacing w:after="200" w:line="276" w:lineRule="auto"/>
              <w:jc w:val="center"/>
              <w:rPr>
                <w:rFonts w:cs="B Nazanin"/>
              </w:rPr>
            </w:pPr>
            <w:r w:rsidRPr="00FB065E">
              <w:rPr>
                <w:rFonts w:cs="B Nazanin" w:hint="cs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FB065E" w:rsidRDefault="00044CCE" w:rsidP="00667968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FB065E" w:rsidRDefault="00044CCE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FB065E" w:rsidRDefault="00044CCE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 w:hint="cs"/>
                <w:rtl/>
              </w:rPr>
              <w:t>کارآموزی بخش استریل مرکزی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CE" w:rsidRPr="00803F7F" w:rsidRDefault="00044CCE" w:rsidP="00667968">
            <w:pPr>
              <w:jc w:val="center"/>
              <w:rPr>
                <w:rFonts w:cs="B Nazanin"/>
                <w:color w:val="9BBB59" w:themeColor="accent3"/>
                <w:sz w:val="20"/>
                <w:szCs w:val="20"/>
                <w:rtl/>
              </w:rPr>
            </w:pPr>
          </w:p>
        </w:tc>
      </w:tr>
      <w:tr w:rsidR="005221BC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bidi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sz w:val="22"/>
                <w:szCs w:val="22"/>
                <w:rtl/>
                <w:lang w:bidi="fa-IR"/>
              </w:rPr>
              <w:t>تشر</w:t>
            </w: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065E">
              <w:rPr>
                <w:rFonts w:cs="B Nazanin" w:hint="eastAsia"/>
                <w:sz w:val="22"/>
                <w:szCs w:val="22"/>
                <w:rtl/>
                <w:lang w:bidi="fa-IR"/>
              </w:rPr>
              <w:t>ح</w:t>
            </w:r>
            <w:r w:rsidRPr="00FB065E">
              <w:rPr>
                <w:rFonts w:cs="B Nazanin"/>
                <w:sz w:val="22"/>
                <w:szCs w:val="22"/>
                <w:rtl/>
                <w:lang w:bidi="fa-IR"/>
              </w:rPr>
              <w:t xml:space="preserve"> 2 فيز</w:t>
            </w: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065E">
              <w:rPr>
                <w:rFonts w:cs="B Nazanin" w:hint="eastAsia"/>
                <w:sz w:val="22"/>
                <w:szCs w:val="22"/>
                <w:rtl/>
                <w:lang w:bidi="fa-IR"/>
              </w:rPr>
              <w:t>ولوژ</w:t>
            </w: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065E">
              <w:rPr>
                <w:rFonts w:cs="B Nazanin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5221BC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 w:hint="cs"/>
                <w:rtl/>
              </w:rPr>
              <w:t>آشنایی با بیماری های داخلی و مراقبت های آن(1)</w:t>
            </w:r>
          </w:p>
          <w:p w:rsidR="00C60F81" w:rsidRPr="00FB065E" w:rsidRDefault="00C60F81" w:rsidP="00C60F81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 w:hint="cs"/>
                <w:rtl/>
              </w:rPr>
              <w:t>4814058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803F7F" w:rsidRDefault="005221BC" w:rsidP="00667968">
            <w:pPr>
              <w:jc w:val="center"/>
              <w:rPr>
                <w:rFonts w:cs="B Nazanin"/>
                <w:color w:val="76923C" w:themeColor="accent3" w:themeShade="BF"/>
                <w:sz w:val="20"/>
                <w:szCs w:val="20"/>
                <w:rtl/>
              </w:rPr>
            </w:pPr>
          </w:p>
        </w:tc>
      </w:tr>
      <w:tr w:rsidR="005221BC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sz w:val="22"/>
                <w:szCs w:val="22"/>
                <w:rtl/>
                <w:lang w:bidi="fa-IR"/>
              </w:rPr>
              <w:t>فيز</w:t>
            </w: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065E">
              <w:rPr>
                <w:rFonts w:cs="B Nazanin" w:hint="eastAsia"/>
                <w:sz w:val="22"/>
                <w:szCs w:val="22"/>
                <w:rtl/>
                <w:lang w:bidi="fa-IR"/>
              </w:rPr>
              <w:t>ولوژ</w:t>
            </w: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065E">
              <w:rPr>
                <w:rFonts w:cs="B Nazanin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FB065E" w:rsidRDefault="005221BC" w:rsidP="005221BC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  <w:lang w:bidi="fa-IR"/>
              </w:rPr>
              <w:t>خون شناسي و انتقال خون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C" w:rsidRPr="00803F7F" w:rsidRDefault="005221BC" w:rsidP="00667968">
            <w:pPr>
              <w:jc w:val="center"/>
              <w:rPr>
                <w:rFonts w:cs="B Nazanin"/>
                <w:color w:val="9BBB59" w:themeColor="accent3"/>
                <w:sz w:val="20"/>
                <w:szCs w:val="20"/>
                <w:rtl/>
              </w:rPr>
            </w:pP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66796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567AA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  <w:r w:rsidR="00567AA2"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0E" w:rsidRPr="00803F7F" w:rsidRDefault="00DF1D0E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Default="00DF1D0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Default="00FB065E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B065E" w:rsidRPr="00803F7F" w:rsidRDefault="00FB065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CB481A" w:rsidP="00CE5FF4">
      <w:pPr>
        <w:tabs>
          <w:tab w:val="left" w:pos="6255"/>
        </w:tabs>
        <w:jc w:val="center"/>
        <w:rPr>
          <w:rFonts w:cs="B Nazanin"/>
          <w:b/>
          <w:bCs/>
          <w:color w:val="000000" w:themeColor="text1"/>
          <w:lang w:bidi="fa-IR"/>
        </w:rPr>
      </w:pPr>
      <w:r w:rsidRPr="00803F7F">
        <w:rPr>
          <w:rFonts w:cs="B Nazanin"/>
          <w:b/>
          <w:bCs/>
          <w:color w:val="000000" w:themeColor="text1"/>
          <w:rtl/>
          <w:lang w:bidi="fa-IR"/>
        </w:rPr>
        <w:lastRenderedPageBreak/>
        <w:t>ترم چهارم</w:t>
      </w: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667968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Pr="00803F7F" w:rsidRDefault="006465F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465FD" w:rsidRPr="00803F7F" w:rsidRDefault="006465F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465FD" w:rsidRPr="00803F7F" w:rsidRDefault="006465F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465FD" w:rsidRPr="00803F7F" w:rsidRDefault="006465F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Pr="00803F7F" w:rsidRDefault="006465F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6465FD" w:rsidRPr="00803F7F" w:rsidRDefault="006465F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B07E50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spacing w:after="200" w:line="276" w:lineRule="auto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بيهوشي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497FA7" w:rsidP="00667968">
            <w:pPr>
              <w:bidi/>
              <w:jc w:val="center"/>
              <w:rPr>
                <w:rFonts w:cs="B Nazanin"/>
                <w:color w:val="548DD4" w:themeColor="text2" w:themeTint="99"/>
                <w:rtl/>
                <w:lang w:bidi="fa-IR"/>
              </w:rPr>
            </w:pPr>
            <w:r w:rsidRPr="00803F7F">
              <w:rPr>
                <w:rFonts w:cs="B Nazanin"/>
                <w:color w:val="548DD4" w:themeColor="text2" w:themeTint="99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548DD4" w:themeColor="text2" w:themeTint="99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548DD4" w:themeColor="text2" w:themeTint="99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548DD4" w:themeColor="text2" w:themeTint="99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548DD4" w:themeColor="text2" w:themeTint="99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548DD4" w:themeColor="text2" w:themeTint="99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548DD4" w:themeColor="text2" w:themeTint="99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548DD4" w:themeColor="text2" w:themeTint="99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548DD4" w:themeColor="text2" w:themeTint="99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548DD4" w:themeColor="text2" w:themeTint="9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8F5408" w:rsidP="00667968">
            <w:pPr>
              <w:bidi/>
              <w:spacing w:after="200" w:line="276" w:lineRule="auto"/>
              <w:jc w:val="center"/>
              <w:rPr>
                <w:rFonts w:cs="B Nazanin"/>
                <w:color w:val="548DD4" w:themeColor="text2" w:themeTint="99"/>
                <w:lang w:bidi="fa-IR"/>
              </w:rPr>
            </w:pPr>
            <w:r w:rsidRPr="00803F7F">
              <w:rPr>
                <w:rFonts w:cs="B Nazanin" w:hint="cs"/>
                <w:color w:val="548DD4" w:themeColor="text2" w:themeTint="99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548DD4" w:themeColor="text2" w:themeTint="99"/>
                <w:rtl/>
                <w:lang w:bidi="fa-IR"/>
              </w:rPr>
            </w:pPr>
            <w:r w:rsidRPr="00803F7F">
              <w:rPr>
                <w:rFonts w:cs="B Nazanin"/>
                <w:color w:val="548DD4" w:themeColor="text2" w:themeTint="99"/>
                <w:rtl/>
                <w:lang w:bidi="fa-IR"/>
              </w:rPr>
              <w:t>آشنا</w:t>
            </w:r>
            <w:r w:rsidRPr="00803F7F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548DD4" w:themeColor="text2" w:themeTint="99"/>
                <w:rtl/>
                <w:lang w:bidi="fa-IR"/>
              </w:rPr>
              <w:t>ي</w:t>
            </w:r>
            <w:r w:rsidRPr="00803F7F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با بيمار</w:t>
            </w:r>
            <w:r w:rsidRPr="00803F7F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548DD4" w:themeColor="text2" w:themeTint="99"/>
                <w:rtl/>
                <w:lang w:bidi="fa-IR"/>
              </w:rPr>
              <w:t>ها</w:t>
            </w:r>
            <w:r w:rsidRPr="00803F7F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803F7F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داخلي و مراقبتها</w:t>
            </w:r>
            <w:r w:rsidRPr="00803F7F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803F7F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آن</w:t>
            </w:r>
            <w:r w:rsidR="0064300E">
              <w:rPr>
                <w:rFonts w:cs="B Nazanin" w:hint="cs"/>
                <w:color w:val="548DD4" w:themeColor="text2" w:themeTint="99"/>
                <w:rtl/>
                <w:lang w:bidi="fa-IR"/>
              </w:rPr>
              <w:t xml:space="preserve"> (2)</w:t>
            </w:r>
          </w:p>
          <w:p w:rsidR="00C60F81" w:rsidRPr="00803F7F" w:rsidRDefault="00C60F81" w:rsidP="00C60F81">
            <w:pPr>
              <w:bidi/>
              <w:spacing w:after="200" w:line="276" w:lineRule="auto"/>
              <w:jc w:val="center"/>
              <w:rPr>
                <w:rFonts w:cs="B Nazanin"/>
                <w:color w:val="548DD4" w:themeColor="text2" w:themeTint="99"/>
                <w:lang w:bidi="fa-IR"/>
              </w:rPr>
            </w:pPr>
            <w:r>
              <w:rPr>
                <w:rFonts w:cs="B Nazanin" w:hint="cs"/>
                <w:color w:val="548DD4" w:themeColor="text2" w:themeTint="99"/>
                <w:rtl/>
                <w:lang w:bidi="fa-IR"/>
              </w:rPr>
              <w:t>4814059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548DD4" w:themeColor="text2" w:themeTint="99"/>
              </w:rPr>
            </w:pPr>
            <w:r w:rsidRPr="00803F7F">
              <w:rPr>
                <w:rFonts w:cs="B Nazanin" w:hint="cs"/>
                <w:color w:val="548DD4" w:themeColor="text2" w:themeTint="99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497FA7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روش احيا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قلبي و ر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و اصول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و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ژه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9" w:rsidRPr="00803F7F" w:rsidRDefault="005A0D49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CB481A" w:rsidRPr="00803F7F" w:rsidRDefault="005A0D49" w:rsidP="005A0D4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اعصاب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49" w:rsidRPr="00803F7F" w:rsidRDefault="005A0D49" w:rsidP="005A0D4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CB481A" w:rsidRPr="00803F7F" w:rsidRDefault="005A0D49" w:rsidP="005A0D4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ارتوپد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830116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روانشناسی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بهداشت روان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0E2E3F" w:rsidP="000E2E3F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اند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شه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اسلام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A" w:rsidRPr="00803F7F" w:rsidRDefault="00CB481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اندیشه اسلامی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A" w:rsidRPr="00803F7F" w:rsidRDefault="00CB481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8F5408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rtl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فيز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 w:hint="eastAsia"/>
                <w:rtl/>
              </w:rPr>
              <w:t>ك</w:t>
            </w:r>
            <w:r w:rsidRPr="00FB065E">
              <w:rPr>
                <w:rFonts w:cs="B Nazanin"/>
                <w:rtl/>
              </w:rPr>
              <w:t xml:space="preserve"> پزشكي و الكتر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 w:hint="eastAsia"/>
                <w:rtl/>
              </w:rPr>
              <w:t>سيته</w:t>
            </w:r>
            <w:r w:rsidRPr="00FB065E">
              <w:rPr>
                <w:rFonts w:cs="B Nazanin"/>
                <w:rtl/>
              </w:rPr>
              <w:t xml:space="preserve"> و رباتيك و كاربرد آن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803F7F" w:rsidRDefault="008F5408" w:rsidP="0066796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F5408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rtl/>
              </w:rPr>
              <w:t>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اصول و فنون عملكرد فرد سيا 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spacing w:after="200" w:line="276" w:lineRule="auto"/>
              <w:jc w:val="center"/>
              <w:rPr>
                <w:rFonts w:cs="B Nazanin"/>
              </w:rPr>
            </w:pPr>
            <w:r w:rsidRPr="00FB065E">
              <w:rPr>
                <w:rFonts w:cs="B Nazanin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FB065E" w:rsidRDefault="008F5408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اصول و فنون عملكرد فرد اسكراب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08" w:rsidRPr="00803F7F" w:rsidRDefault="008F5408" w:rsidP="0066796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71FE3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FB065E" w:rsidRDefault="00C71FE3" w:rsidP="00FB06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FB065E" w:rsidRDefault="00C71FE3" w:rsidP="00FB065E">
            <w:pPr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FB065E" w:rsidRDefault="00C71FE3" w:rsidP="00FB065E">
            <w:pPr>
              <w:spacing w:after="200" w:line="276" w:lineRule="auto"/>
              <w:jc w:val="center"/>
              <w:rPr>
                <w:rFonts w:cs="B Nazanin"/>
              </w:rPr>
            </w:pPr>
            <w:r w:rsidRPr="00FB065E">
              <w:rPr>
                <w:rFonts w:cs="B Nazanin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FB065E" w:rsidRDefault="00C71FE3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5/1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FB065E" w:rsidRDefault="00C71FE3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روش تحقيق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E3" w:rsidRPr="00803F7F" w:rsidRDefault="00C71FE3" w:rsidP="0066796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D17A9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FB065E" w:rsidRDefault="009D17A9" w:rsidP="00FB065E">
            <w:pPr>
              <w:bidi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فيز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 w:hint="eastAsia"/>
                <w:rtl/>
              </w:rPr>
              <w:t>ولوژ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FB065E" w:rsidRDefault="009D17A9" w:rsidP="00FB065E">
            <w:pPr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FB065E" w:rsidRDefault="009D17A9" w:rsidP="00FB065E">
            <w:pPr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 w:hint="cs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FB065E" w:rsidRDefault="009D17A9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5/0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FB065E" w:rsidRDefault="009D17A9" w:rsidP="00FB065E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ا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 w:hint="eastAsia"/>
                <w:rtl/>
              </w:rPr>
              <w:t>مونولوژ</w:t>
            </w:r>
            <w:r w:rsidRPr="00FB065E">
              <w:rPr>
                <w:rFonts w:cs="B Nazanin" w:hint="cs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803F7F" w:rsidRDefault="009D17A9" w:rsidP="0066796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6465F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6465FD" w:rsidP="0066796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6465F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6465FD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CB1AD0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FD" w:rsidRPr="00803F7F" w:rsidRDefault="006465FD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Default="00DF1D0E" w:rsidP="00FB02A8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B065E" w:rsidRDefault="00FB065E" w:rsidP="00FB02A8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B065E" w:rsidRPr="00803F7F" w:rsidRDefault="00FB065E" w:rsidP="00FB02A8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B02A8" w:rsidRPr="00803F7F" w:rsidRDefault="00FB02A8" w:rsidP="00FB02A8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B02A8" w:rsidRPr="00803F7F" w:rsidRDefault="00FB02A8" w:rsidP="00FB02A8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803F7F" w:rsidRDefault="00803F7F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03F7F" w:rsidRPr="00803F7F" w:rsidRDefault="00803F7F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3815CD" w:rsidRPr="00803F7F" w:rsidRDefault="003815CD" w:rsidP="003815CD">
      <w:pPr>
        <w:jc w:val="center"/>
        <w:rPr>
          <w:rFonts w:cs="B Nazanin"/>
          <w:color w:val="000000" w:themeColor="text1"/>
          <w:lang w:bidi="fa-IR"/>
        </w:rPr>
      </w:pPr>
      <w:r w:rsidRPr="00803F7F">
        <w:rPr>
          <w:rFonts w:cs="B Nazanin"/>
          <w:b/>
          <w:bCs/>
          <w:color w:val="000000" w:themeColor="text1"/>
          <w:rtl/>
        </w:rPr>
        <w:lastRenderedPageBreak/>
        <w:t xml:space="preserve">ترم </w:t>
      </w:r>
      <w:r w:rsidRPr="00803F7F">
        <w:rPr>
          <w:rFonts w:cs="B Nazanin" w:hint="cs"/>
          <w:b/>
          <w:bCs/>
          <w:color w:val="000000" w:themeColor="text1"/>
          <w:rtl/>
          <w:lang w:bidi="fa-IR"/>
        </w:rPr>
        <w:t>پنجم</w:t>
      </w: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667968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1" w:rsidRPr="00803F7F" w:rsidRDefault="00D36B61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آن </w:t>
            </w:r>
          </w:p>
          <w:p w:rsidR="002839A3" w:rsidRPr="00803F7F" w:rsidRDefault="00D36B61" w:rsidP="00D36B6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اصول مراقبت در اتاق بهبود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فن آور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اطلاعات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آمار حياتي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0" w:rsidRPr="00803F7F" w:rsidRDefault="004254D0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2839A3" w:rsidRPr="00803F7F" w:rsidRDefault="004254D0" w:rsidP="004254D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ترميمي،پلاستيك پوست و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سوختگي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0" w:rsidRPr="00803F7F" w:rsidRDefault="004254D0" w:rsidP="004254D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2839A3" w:rsidRPr="00803F7F" w:rsidRDefault="004254D0" w:rsidP="004254D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اطفال و نوزادان و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0" w:rsidRPr="00803F7F" w:rsidRDefault="004254D0" w:rsidP="004254D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  <w:p w:rsidR="002839A3" w:rsidRPr="00803F7F" w:rsidRDefault="004254D0" w:rsidP="004254D0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دراورژانس،تروما و بحرانها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حوادث غير مترقبه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D31B86" w:rsidRPr="00803F7F" w:rsidTr="006679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4254D0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روشها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احيا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قلبي و ر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و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4254D0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بيوشيمي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3" w:rsidRPr="00803F7F" w:rsidRDefault="002839A3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تغذ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ه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در جراحي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A3" w:rsidRPr="00803F7F" w:rsidRDefault="002839A3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تربيت بدني</w:t>
            </w:r>
            <w:r w:rsidRPr="00803F7F">
              <w:rPr>
                <w:rFonts w:cs="B Nazanin" w:hint="cs"/>
                <w:color w:val="000000" w:themeColor="text1"/>
                <w:rtl/>
              </w:rPr>
              <w:t>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E2" w:rsidRPr="00803F7F" w:rsidRDefault="00B83AE2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03F7F">
              <w:rPr>
                <w:rFonts w:cs="B Nazanin" w:hint="cs"/>
                <w:color w:val="000000" w:themeColor="text1"/>
                <w:rtl/>
              </w:rPr>
              <w:t>تاریخ و تمدن اسلامی(تاریخ تحلیلی صدر اسلام)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D31B86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B83AE2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مد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ر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</w:rPr>
              <w:t>ت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2" w:rsidRPr="00803F7F" w:rsidRDefault="00B83AE2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803F7F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803F7F" w:rsidP="00803F7F">
            <w:pPr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rtl/>
              </w:rPr>
              <w:t>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اصول و فنون عملكرد فرد سيار 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اصول و فنون عملكرد فرد اسكراب</w:t>
            </w:r>
            <w:r w:rsidRPr="00FB065E">
              <w:rPr>
                <w:rFonts w:cs="B Nazanin"/>
                <w:rtl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803F7F" w:rsidP="00667968">
            <w:pPr>
              <w:spacing w:after="200" w:line="276" w:lineRule="auto"/>
              <w:jc w:val="center"/>
              <w:rPr>
                <w:rFonts w:cs="B Nazanin"/>
              </w:rPr>
            </w:pPr>
            <w:r w:rsidRPr="00FB065E">
              <w:rPr>
                <w:rFonts w:cs="B Nazanin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803F7F" w:rsidP="00667968">
            <w:pPr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803F7F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803F7F" w:rsidP="00667968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تكنيك اتاق عمل(1)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7F" w:rsidRPr="00FB065E" w:rsidRDefault="00FB065E" w:rsidP="006679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B065E">
              <w:rPr>
                <w:rFonts w:cs="B Nazanin"/>
                <w:sz w:val="20"/>
                <w:szCs w:val="20"/>
                <w:lang w:bidi="fa-IR"/>
              </w:rPr>
              <w:t>15</w:t>
            </w:r>
          </w:p>
        </w:tc>
      </w:tr>
      <w:tr w:rsidR="00B87E11" w:rsidRPr="00803F7F" w:rsidTr="00044DF7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فور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پزشكي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B065E">
              <w:rPr>
                <w:rFonts w:cs="B Nazanin"/>
                <w:sz w:val="20"/>
                <w:szCs w:val="20"/>
                <w:lang w:bidi="fa-IR"/>
              </w:rPr>
              <w:t>16</w:t>
            </w:r>
          </w:p>
        </w:tc>
      </w:tr>
      <w:tr w:rsidR="00B87E11" w:rsidRPr="00803F7F" w:rsidTr="00044DF7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1و2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آشن</w:t>
            </w:r>
            <w:bookmarkStart w:id="0" w:name="_GoBack"/>
            <w:bookmarkEnd w:id="0"/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با كليات تصاو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راد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را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ج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87E11" w:rsidRPr="00803F7F" w:rsidTr="00667968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20واحد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03F7F" w:rsidRDefault="00803F7F" w:rsidP="008726DC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DF1D0E" w:rsidRPr="00803F7F" w:rsidRDefault="00DF1D0E" w:rsidP="008726DC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B065E" w:rsidRDefault="00FB065E" w:rsidP="00C769E4">
      <w:pPr>
        <w:jc w:val="center"/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C769E4">
      <w:pPr>
        <w:jc w:val="center"/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C769E4">
      <w:pPr>
        <w:jc w:val="center"/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C769E4">
      <w:pPr>
        <w:jc w:val="center"/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C769E4">
      <w:pPr>
        <w:jc w:val="center"/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C769E4" w:rsidP="00C769E4">
      <w:pPr>
        <w:jc w:val="center"/>
        <w:rPr>
          <w:rFonts w:cs="B Nazanin"/>
          <w:color w:val="000000" w:themeColor="text1"/>
        </w:rPr>
      </w:pPr>
      <w:r w:rsidRPr="00803F7F">
        <w:rPr>
          <w:rFonts w:cs="B Nazanin"/>
          <w:b/>
          <w:bCs/>
          <w:color w:val="000000" w:themeColor="text1"/>
          <w:rtl/>
        </w:rPr>
        <w:t xml:space="preserve">ترم </w:t>
      </w:r>
      <w:r w:rsidRPr="00803F7F">
        <w:rPr>
          <w:rFonts w:cs="B Nazanin" w:hint="cs"/>
          <w:b/>
          <w:bCs/>
          <w:color w:val="000000" w:themeColor="text1"/>
          <w:rtl/>
          <w:lang w:bidi="fa-IR"/>
        </w:rPr>
        <w:t>ششم</w:t>
      </w: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17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9"/>
        <w:gridCol w:w="708"/>
        <w:gridCol w:w="851"/>
        <w:gridCol w:w="4536"/>
        <w:gridCol w:w="567"/>
      </w:tblGrid>
      <w:tr w:rsidR="00D31B86" w:rsidRPr="00803F7F" w:rsidTr="00B87E11">
        <w:trPr>
          <w:cantSplit/>
          <w:trHeight w:val="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A2" w:rsidRPr="00803F7F" w:rsidRDefault="00567AA2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67AA2" w:rsidRPr="00803F7F" w:rsidRDefault="00567AA2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B87E1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D0" w:rsidRPr="00803F7F" w:rsidRDefault="004254D0" w:rsidP="004254D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863A8A" w:rsidRPr="00803F7F" w:rsidRDefault="004254D0" w:rsidP="004254D0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8A" w:rsidRPr="00803F7F" w:rsidRDefault="00863A8A" w:rsidP="00667968">
            <w:pPr>
              <w:spacing w:after="200" w:line="276" w:lineRule="auto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توراكس،قلب و عروق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8A" w:rsidRPr="00803F7F" w:rsidRDefault="00863A8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B87E1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E" w:rsidRPr="00803F7F" w:rsidRDefault="00C24FBE" w:rsidP="00C24FBE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1 فيز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1</w:t>
            </w:r>
          </w:p>
          <w:p w:rsidR="00863A8A" w:rsidRPr="00803F7F" w:rsidRDefault="00C24FBE" w:rsidP="00C24FB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8A" w:rsidRPr="00803F7F" w:rsidRDefault="00863A8A" w:rsidP="00667968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عمل، فك و </w:t>
            </w:r>
            <w:r w:rsidRPr="00803F7F">
              <w:rPr>
                <w:rFonts w:cs="B Nazanin"/>
                <w:color w:val="000000" w:themeColor="text1"/>
                <w:lang w:bidi="fa-IR"/>
              </w:rPr>
              <w:t>ENT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صورت،دهان و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دندان و مراقبتها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8A" w:rsidRPr="00803F7F" w:rsidRDefault="00863A8A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B87E11" w:rsidRPr="00803F7F" w:rsidTr="00044DF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FB065E" w:rsidRDefault="00B87E11" w:rsidP="00B87E11">
            <w:pPr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اصول مراقبت در اتاق بهبود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ab/>
            </w:r>
            <w:r w:rsidRPr="00FB065E">
              <w:rPr>
                <w:rFonts w:cs="B Nazanin"/>
                <w:rtl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</w:rPr>
            </w:pPr>
            <w:r w:rsidRPr="00FB065E">
              <w:rPr>
                <w:rFonts w:cs="B Nazanin"/>
                <w:rtl/>
              </w:rPr>
              <w:t>كارآموز</w:t>
            </w:r>
            <w:r w:rsidRPr="00FB065E">
              <w:rPr>
                <w:rFonts w:cs="B Nazanin" w:hint="cs"/>
                <w:rtl/>
              </w:rPr>
              <w:t>ی</w:t>
            </w:r>
            <w:r w:rsidRPr="00FB065E">
              <w:rPr>
                <w:rFonts w:cs="B Nazanin"/>
                <w:rtl/>
              </w:rPr>
              <w:t xml:space="preserve"> اصول مراقبت در اتاق بهبود</w:t>
            </w:r>
            <w:r w:rsidRPr="00FB065E">
              <w:rPr>
                <w:rFonts w:cs="B Nazanin" w:hint="cs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87E11" w:rsidRPr="00803F7F" w:rsidTr="00B87E1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تكنولوژ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 در اورژانس،تروماها </w:t>
            </w:r>
          </w:p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فور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تها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پزشكي</w:t>
            </w:r>
          </w:p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كارآموز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2 </w:t>
            </w:r>
          </w:p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روشها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احيا قلبي 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اورژانس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B87E11" w:rsidRPr="00803F7F" w:rsidTr="00B87E1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مد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ر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ت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</w:t>
            </w:r>
          </w:p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اورژانس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B87E11" w:rsidRPr="00803F7F" w:rsidTr="00B87E1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تربيت بدني(</w:t>
            </w: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803F7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تربيت بدني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B87E11" w:rsidRPr="00803F7F" w:rsidTr="00B87E11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دانش خانواده و جمعيت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B87E11" w:rsidRPr="00803F7F" w:rsidTr="00B87E11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/>
                <w:color w:val="000000" w:themeColor="text1"/>
                <w:rtl/>
              </w:rPr>
              <w:t>اخلاق حرفه ا</w:t>
            </w:r>
            <w:r w:rsidRPr="00803F7F">
              <w:rPr>
                <w:rFonts w:cs="B Nazanin" w:hint="cs"/>
                <w:color w:val="000000" w:themeColor="text1"/>
                <w:rtl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B87E11" w:rsidRPr="00803F7F" w:rsidTr="00B87E11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تفس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موضوع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قرآن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B87E11" w:rsidRPr="00803F7F" w:rsidTr="00B87E11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rtl/>
                <w:lang w:bidi="fa-IR"/>
              </w:rPr>
              <w:t>كارآموز</w:t>
            </w:r>
            <w:r w:rsidRPr="00FB065E">
              <w:rPr>
                <w:rFonts w:cs="B Nazanin" w:hint="cs"/>
                <w:rtl/>
                <w:lang w:bidi="fa-IR"/>
              </w:rPr>
              <w:t>ی</w:t>
            </w:r>
            <w:r w:rsidRPr="00FB065E">
              <w:rPr>
                <w:rFonts w:cs="B Nazanin"/>
                <w:rtl/>
                <w:lang w:bidi="fa-IR"/>
              </w:rPr>
              <w:t xml:space="preserve"> اصول و فنون عملكرد فرد سيار كارآموز</w:t>
            </w:r>
            <w:r w:rsidRPr="00FB065E">
              <w:rPr>
                <w:rFonts w:cs="B Nazanin" w:hint="cs"/>
                <w:rtl/>
                <w:lang w:bidi="fa-IR"/>
              </w:rPr>
              <w:t>ی</w:t>
            </w:r>
            <w:r w:rsidRPr="00FB065E">
              <w:rPr>
                <w:rFonts w:cs="B Nazanin"/>
                <w:rtl/>
                <w:lang w:bidi="fa-IR"/>
              </w:rPr>
              <w:t xml:space="preserve"> اصول و فنون عملكرد فرد اسكراب</w:t>
            </w:r>
            <w:r w:rsidRPr="00FB065E">
              <w:rPr>
                <w:rFonts w:cs="B Nazanin"/>
                <w:rtl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</w:rPr>
            </w:pPr>
            <w:r w:rsidRPr="00FB065E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spacing w:after="200" w:line="276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FB065E" w:rsidRDefault="00B87E11" w:rsidP="00B87E11">
            <w:pPr>
              <w:bidi/>
              <w:spacing w:after="200" w:line="276" w:lineRule="auto"/>
              <w:jc w:val="center"/>
              <w:rPr>
                <w:rFonts w:cs="B Nazanin"/>
                <w:rtl/>
                <w:lang w:bidi="fa-IR"/>
              </w:rPr>
            </w:pPr>
            <w:r w:rsidRPr="00FB065E">
              <w:rPr>
                <w:rFonts w:cs="B Nazanin"/>
                <w:rtl/>
                <w:lang w:bidi="fa-IR"/>
              </w:rPr>
              <w:t>كارآموز</w:t>
            </w:r>
            <w:r w:rsidRPr="00FB065E">
              <w:rPr>
                <w:rFonts w:cs="B Nazanin" w:hint="cs"/>
                <w:rtl/>
                <w:lang w:bidi="fa-IR"/>
              </w:rPr>
              <w:t>ی</w:t>
            </w:r>
            <w:r w:rsidRPr="00FB065E">
              <w:rPr>
                <w:rFonts w:cs="B Nazanin"/>
                <w:rtl/>
                <w:lang w:bidi="fa-IR"/>
              </w:rPr>
              <w:t xml:space="preserve"> تكنيك اتاق عمل(2)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7E11" w:rsidRPr="00803F7F" w:rsidTr="00B87E11">
        <w:trPr>
          <w:trHeight w:val="7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E11" w:rsidRPr="00803F7F" w:rsidRDefault="00B87E11" w:rsidP="00B87E11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Default="006465FD" w:rsidP="0081242B">
      <w:pPr>
        <w:rPr>
          <w:rFonts w:cs="B Nazanin"/>
          <w:color w:val="000000" w:themeColor="text1"/>
          <w:sz w:val="22"/>
          <w:szCs w:val="22"/>
          <w:rtl/>
        </w:rPr>
      </w:pPr>
    </w:p>
    <w:p w:rsidR="009135CD" w:rsidRDefault="009135CD" w:rsidP="0081242B">
      <w:pPr>
        <w:rPr>
          <w:rFonts w:cs="B Nazanin"/>
          <w:color w:val="000000" w:themeColor="text1"/>
          <w:sz w:val="22"/>
          <w:szCs w:val="22"/>
          <w:rtl/>
        </w:rPr>
      </w:pPr>
    </w:p>
    <w:p w:rsidR="009135CD" w:rsidRDefault="009135CD" w:rsidP="0081242B">
      <w:pPr>
        <w:rPr>
          <w:rFonts w:cs="B Nazanin"/>
          <w:color w:val="000000" w:themeColor="text1"/>
          <w:sz w:val="22"/>
          <w:szCs w:val="22"/>
          <w:rtl/>
        </w:rPr>
      </w:pPr>
    </w:p>
    <w:p w:rsidR="006465FD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81242B">
      <w:pPr>
        <w:rPr>
          <w:rFonts w:cs="B Nazanin"/>
          <w:color w:val="000000" w:themeColor="text1"/>
          <w:sz w:val="22"/>
          <w:szCs w:val="22"/>
        </w:rPr>
      </w:pPr>
    </w:p>
    <w:p w:rsidR="00FB065E" w:rsidRDefault="00FB065E" w:rsidP="0081242B">
      <w:pPr>
        <w:rPr>
          <w:rFonts w:cs="B Nazanin"/>
          <w:color w:val="000000" w:themeColor="text1"/>
          <w:sz w:val="22"/>
          <w:szCs w:val="22"/>
        </w:rPr>
      </w:pPr>
    </w:p>
    <w:p w:rsidR="00FB065E" w:rsidRPr="00803F7F" w:rsidRDefault="00FB065E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714165" w:rsidP="00714165">
      <w:pPr>
        <w:jc w:val="center"/>
        <w:rPr>
          <w:rFonts w:cs="B Nazanin"/>
          <w:b/>
          <w:bCs/>
          <w:color w:val="000000" w:themeColor="text1"/>
          <w:sz w:val="22"/>
          <w:szCs w:val="22"/>
        </w:rPr>
      </w:pPr>
      <w:r w:rsidRPr="00803F7F">
        <w:rPr>
          <w:rFonts w:cs="B Nazanin"/>
          <w:b/>
          <w:bCs/>
          <w:color w:val="000000" w:themeColor="text1"/>
          <w:sz w:val="22"/>
          <w:szCs w:val="22"/>
          <w:rtl/>
        </w:rPr>
        <w:t xml:space="preserve">ترم </w:t>
      </w:r>
      <w:r w:rsidRPr="00803F7F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هفتم</w:t>
      </w: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172"/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711"/>
        <w:gridCol w:w="710"/>
        <w:gridCol w:w="853"/>
        <w:gridCol w:w="4548"/>
        <w:gridCol w:w="569"/>
      </w:tblGrid>
      <w:tr w:rsidR="00D31B86" w:rsidRPr="00803F7F" w:rsidTr="002E1F07">
        <w:trPr>
          <w:cantSplit/>
          <w:trHeight w:val="143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D" w:rsidRPr="00803F7F" w:rsidRDefault="003815C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پیش نیاز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D" w:rsidRPr="00803F7F" w:rsidRDefault="003815C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2E1F07">
        <w:trPr>
          <w:trHeight w:val="94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65" w:rsidRPr="00803F7F" w:rsidRDefault="00714165" w:rsidP="002E1F07">
            <w:pPr>
              <w:spacing w:after="200" w:line="276" w:lineRule="auto"/>
              <w:jc w:val="center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ارتوپد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2E1F07">
        <w:trPr>
          <w:trHeight w:val="96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چشم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2E1F07">
        <w:trPr>
          <w:trHeight w:val="96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فك و صورت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2E1F07">
        <w:trPr>
          <w:trHeight w:val="94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زنان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2E1F07">
        <w:trPr>
          <w:trHeight w:val="96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</w:t>
            </w:r>
            <w:r w:rsidRPr="00803F7F">
              <w:rPr>
                <w:rFonts w:cs="B Nazanin"/>
                <w:color w:val="000000" w:themeColor="text1"/>
              </w:rPr>
              <w:t xml:space="preserve"> </w:t>
            </w:r>
            <w:r w:rsidRPr="00803F7F">
              <w:rPr>
                <w:rFonts w:cs="B Nazanin"/>
                <w:color w:val="000000" w:themeColor="text1"/>
                <w:lang w:bidi="fa-IR"/>
              </w:rPr>
              <w:t>ENT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2E1F07">
        <w:trPr>
          <w:trHeight w:val="96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اطفال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2E1F07">
        <w:trPr>
          <w:trHeight w:val="94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تروما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D31B86" w:rsidRPr="00803F7F" w:rsidTr="002E1F07">
        <w:trPr>
          <w:trHeight w:val="105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E330A6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6465FD" w:rsidRPr="00803F7F" w:rsidRDefault="006465FD" w:rsidP="0081242B">
      <w:pPr>
        <w:rPr>
          <w:rFonts w:cs="B Nazanin"/>
          <w:color w:val="000000" w:themeColor="text1"/>
          <w:sz w:val="22"/>
          <w:szCs w:val="22"/>
        </w:rPr>
      </w:pPr>
    </w:p>
    <w:p w:rsidR="00EB635A" w:rsidRPr="00803F7F" w:rsidRDefault="00EB635A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803F7F" w:rsidRDefault="0081242B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803F7F" w:rsidRDefault="00E330A6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803F7F" w:rsidRDefault="00E330A6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803F7F" w:rsidRDefault="00E330A6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803F7F" w:rsidRDefault="00E330A6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803F7F" w:rsidRDefault="00E330A6" w:rsidP="00CE5FF4">
      <w:pPr>
        <w:rPr>
          <w:rFonts w:cs="B Nazanin"/>
          <w:color w:val="000000" w:themeColor="text1"/>
          <w:sz w:val="22"/>
          <w:szCs w:val="22"/>
        </w:rPr>
      </w:pPr>
    </w:p>
    <w:p w:rsidR="0081242B" w:rsidRPr="00803F7F" w:rsidRDefault="0081242B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803F7F" w:rsidRDefault="0081242B" w:rsidP="0081242B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714165" w:rsidP="00CE5FF4">
      <w:pPr>
        <w:tabs>
          <w:tab w:val="left" w:pos="5910"/>
        </w:tabs>
        <w:jc w:val="center"/>
        <w:rPr>
          <w:rFonts w:cs="B Nazanin"/>
          <w:b/>
          <w:bCs/>
          <w:color w:val="000000" w:themeColor="text1"/>
        </w:rPr>
      </w:pPr>
      <w:r w:rsidRPr="00803F7F">
        <w:rPr>
          <w:rFonts w:cs="B Nazanin"/>
          <w:b/>
          <w:bCs/>
          <w:color w:val="000000" w:themeColor="text1"/>
          <w:rtl/>
        </w:rPr>
        <w:t>ترم ه</w:t>
      </w:r>
      <w:r w:rsidRPr="00803F7F">
        <w:rPr>
          <w:rFonts w:cs="B Nazanin" w:hint="cs"/>
          <w:b/>
          <w:bCs/>
          <w:color w:val="000000" w:themeColor="text1"/>
          <w:rtl/>
        </w:rPr>
        <w:t>ش</w:t>
      </w:r>
      <w:r w:rsidRPr="00803F7F">
        <w:rPr>
          <w:rFonts w:cs="B Nazanin"/>
          <w:b/>
          <w:bCs/>
          <w:color w:val="000000" w:themeColor="text1"/>
          <w:rtl/>
        </w:rPr>
        <w:t>تم</w:t>
      </w:r>
    </w:p>
    <w:tbl>
      <w:tblPr>
        <w:tblpPr w:leftFromText="180" w:rightFromText="180" w:vertAnchor="text" w:horzAnchor="margin" w:tblpY="172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97"/>
        <w:gridCol w:w="696"/>
        <w:gridCol w:w="837"/>
        <w:gridCol w:w="4461"/>
        <w:gridCol w:w="558"/>
      </w:tblGrid>
      <w:tr w:rsidR="00D31B86" w:rsidRPr="00803F7F" w:rsidTr="002E1F07">
        <w:trPr>
          <w:cantSplit/>
          <w:trHeight w:val="1387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D" w:rsidRPr="00803F7F" w:rsidRDefault="003815C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پیش نیاز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D" w:rsidRPr="00803F7F" w:rsidRDefault="003815CD" w:rsidP="00667968">
            <w:pPr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815CD" w:rsidRPr="00803F7F" w:rsidRDefault="003815CD" w:rsidP="00667968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31B86" w:rsidRPr="00803F7F" w:rsidTr="002E1F07">
        <w:trPr>
          <w:trHeight w:val="918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A75476">
            <w:pPr>
              <w:spacing w:after="200" w:line="276" w:lineRule="auto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اعصاب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31B86" w:rsidRPr="00803F7F" w:rsidTr="002E1F07">
        <w:trPr>
          <w:trHeight w:val="94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قلب و عروق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31B86" w:rsidRPr="00803F7F" w:rsidTr="002E1F07">
        <w:trPr>
          <w:trHeight w:val="94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گوارش و غدد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31B86" w:rsidRPr="00803F7F" w:rsidTr="002E1F07">
        <w:trPr>
          <w:trHeight w:val="918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توراكس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31B86" w:rsidRPr="00803F7F" w:rsidTr="002E1F07">
        <w:trPr>
          <w:trHeight w:val="94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ترميمي و جراحي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803F7F">
              <w:rPr>
                <w:rFonts w:cs="B Nazanin" w:hint="eastAsia"/>
                <w:color w:val="000000" w:themeColor="text1"/>
                <w:rtl/>
                <w:lang w:bidi="fa-IR"/>
              </w:rPr>
              <w:t>پلاستيك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31B86" w:rsidRPr="00803F7F" w:rsidTr="002E1F07">
        <w:trPr>
          <w:trHeight w:val="94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65" w:rsidRPr="00803F7F" w:rsidRDefault="00714165" w:rsidP="00A75476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803F7F">
              <w:rPr>
                <w:rFonts w:cs="B Nazanin"/>
                <w:color w:val="000000" w:themeColor="text1"/>
                <w:rtl/>
                <w:lang w:bidi="fa-IR"/>
              </w:rPr>
              <w:t xml:space="preserve"> درعرصه در اورولوژ</w:t>
            </w:r>
            <w:r w:rsidRPr="00803F7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65" w:rsidRPr="00803F7F" w:rsidRDefault="00714165" w:rsidP="00667968">
            <w:pPr>
              <w:jc w:val="center"/>
              <w:rPr>
                <w:rFonts w:cs="B Nazanin"/>
                <w:color w:val="000000" w:themeColor="text1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803F7F" w:rsidTr="002E1F07">
        <w:trPr>
          <w:trHeight w:val="1022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E330A6" w:rsidP="006679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CD" w:rsidRPr="00803F7F" w:rsidRDefault="003815CD" w:rsidP="006679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3F7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DF1D0E" w:rsidRPr="00803F7F" w:rsidRDefault="00DF1D0E" w:rsidP="00CB35B3">
      <w:pPr>
        <w:rPr>
          <w:rFonts w:cs="B Nazanin"/>
          <w:color w:val="000000" w:themeColor="text1"/>
          <w:sz w:val="22"/>
          <w:szCs w:val="22"/>
        </w:rPr>
      </w:pPr>
    </w:p>
    <w:p w:rsidR="003C72E3" w:rsidRPr="00803F7F" w:rsidRDefault="003C72E3" w:rsidP="00714165">
      <w:pPr>
        <w:rPr>
          <w:rFonts w:cs="B Nazanin"/>
          <w:color w:val="000000" w:themeColor="text1"/>
          <w:sz w:val="22"/>
          <w:szCs w:val="22"/>
        </w:rPr>
      </w:pPr>
    </w:p>
    <w:sectPr w:rsidR="003C72E3" w:rsidRPr="00803F7F" w:rsidSect="008F3B3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74" w:rsidRDefault="009D5374" w:rsidP="00D87C8E">
      <w:r>
        <w:separator/>
      </w:r>
    </w:p>
  </w:endnote>
  <w:endnote w:type="continuationSeparator" w:id="0">
    <w:p w:rsidR="009D5374" w:rsidRDefault="009D5374" w:rsidP="00D8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74" w:rsidRDefault="009D5374" w:rsidP="00D87C8E">
      <w:r>
        <w:separator/>
      </w:r>
    </w:p>
  </w:footnote>
  <w:footnote w:type="continuationSeparator" w:id="0">
    <w:p w:rsidR="009D5374" w:rsidRDefault="009D5374" w:rsidP="00D8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99"/>
    <w:rsid w:val="00044CCE"/>
    <w:rsid w:val="00044DF7"/>
    <w:rsid w:val="000754D9"/>
    <w:rsid w:val="0007581D"/>
    <w:rsid w:val="000A2314"/>
    <w:rsid w:val="000B041B"/>
    <w:rsid w:val="000C53D6"/>
    <w:rsid w:val="000E2E3F"/>
    <w:rsid w:val="00122ECB"/>
    <w:rsid w:val="00135154"/>
    <w:rsid w:val="0014043D"/>
    <w:rsid w:val="0016193D"/>
    <w:rsid w:val="00182C62"/>
    <w:rsid w:val="001B4A09"/>
    <w:rsid w:val="001C07F7"/>
    <w:rsid w:val="001C4D10"/>
    <w:rsid w:val="001E035C"/>
    <w:rsid w:val="001F7BC5"/>
    <w:rsid w:val="00200E7B"/>
    <w:rsid w:val="00211EE5"/>
    <w:rsid w:val="00255D33"/>
    <w:rsid w:val="00256EC4"/>
    <w:rsid w:val="002839A3"/>
    <w:rsid w:val="002861EB"/>
    <w:rsid w:val="002D068B"/>
    <w:rsid w:val="002D74F4"/>
    <w:rsid w:val="002E1F07"/>
    <w:rsid w:val="00307110"/>
    <w:rsid w:val="00320FC7"/>
    <w:rsid w:val="003433BA"/>
    <w:rsid w:val="00360946"/>
    <w:rsid w:val="00365B35"/>
    <w:rsid w:val="003722B6"/>
    <w:rsid w:val="0038026F"/>
    <w:rsid w:val="003815CD"/>
    <w:rsid w:val="003A0BCB"/>
    <w:rsid w:val="003A2FBC"/>
    <w:rsid w:val="003A3A38"/>
    <w:rsid w:val="003A54CD"/>
    <w:rsid w:val="003C72E3"/>
    <w:rsid w:val="003D2C67"/>
    <w:rsid w:val="003E21CA"/>
    <w:rsid w:val="003F65D3"/>
    <w:rsid w:val="004254D0"/>
    <w:rsid w:val="00463CAC"/>
    <w:rsid w:val="00466631"/>
    <w:rsid w:val="00480007"/>
    <w:rsid w:val="00497FA7"/>
    <w:rsid w:val="004A0E73"/>
    <w:rsid w:val="004A4EA6"/>
    <w:rsid w:val="004E4239"/>
    <w:rsid w:val="005221BC"/>
    <w:rsid w:val="00567AA2"/>
    <w:rsid w:val="00576656"/>
    <w:rsid w:val="005A0D49"/>
    <w:rsid w:val="005A116B"/>
    <w:rsid w:val="005A1C47"/>
    <w:rsid w:val="005E55B4"/>
    <w:rsid w:val="00602133"/>
    <w:rsid w:val="00603830"/>
    <w:rsid w:val="00606659"/>
    <w:rsid w:val="00617751"/>
    <w:rsid w:val="0064300E"/>
    <w:rsid w:val="006465FD"/>
    <w:rsid w:val="006547CD"/>
    <w:rsid w:val="00667968"/>
    <w:rsid w:val="006771D8"/>
    <w:rsid w:val="00692AB9"/>
    <w:rsid w:val="006D0756"/>
    <w:rsid w:val="006D7EAA"/>
    <w:rsid w:val="006E1651"/>
    <w:rsid w:val="00714165"/>
    <w:rsid w:val="007145A8"/>
    <w:rsid w:val="00717197"/>
    <w:rsid w:val="00730913"/>
    <w:rsid w:val="007328BE"/>
    <w:rsid w:val="007911EF"/>
    <w:rsid w:val="00794454"/>
    <w:rsid w:val="007A4E45"/>
    <w:rsid w:val="007B2CD8"/>
    <w:rsid w:val="00801BEE"/>
    <w:rsid w:val="00803F7F"/>
    <w:rsid w:val="008113D3"/>
    <w:rsid w:val="00811D5F"/>
    <w:rsid w:val="00812316"/>
    <w:rsid w:val="0081242B"/>
    <w:rsid w:val="00812528"/>
    <w:rsid w:val="00816E8B"/>
    <w:rsid w:val="00830116"/>
    <w:rsid w:val="00831E86"/>
    <w:rsid w:val="008579B1"/>
    <w:rsid w:val="00863A8A"/>
    <w:rsid w:val="008726DC"/>
    <w:rsid w:val="00887522"/>
    <w:rsid w:val="008A22FB"/>
    <w:rsid w:val="008E2DB8"/>
    <w:rsid w:val="008F3B31"/>
    <w:rsid w:val="008F5408"/>
    <w:rsid w:val="008F7950"/>
    <w:rsid w:val="00907600"/>
    <w:rsid w:val="009135CD"/>
    <w:rsid w:val="00925B99"/>
    <w:rsid w:val="0093294C"/>
    <w:rsid w:val="00964725"/>
    <w:rsid w:val="0097609C"/>
    <w:rsid w:val="0097772E"/>
    <w:rsid w:val="009858F5"/>
    <w:rsid w:val="009C6784"/>
    <w:rsid w:val="009D17A9"/>
    <w:rsid w:val="009D427A"/>
    <w:rsid w:val="009D5374"/>
    <w:rsid w:val="009E25BA"/>
    <w:rsid w:val="009F0910"/>
    <w:rsid w:val="00A06F8D"/>
    <w:rsid w:val="00A46FED"/>
    <w:rsid w:val="00A52179"/>
    <w:rsid w:val="00A57BFA"/>
    <w:rsid w:val="00A623E1"/>
    <w:rsid w:val="00A75476"/>
    <w:rsid w:val="00A76ED2"/>
    <w:rsid w:val="00A971AA"/>
    <w:rsid w:val="00AF5898"/>
    <w:rsid w:val="00B06263"/>
    <w:rsid w:val="00B07E50"/>
    <w:rsid w:val="00B162BE"/>
    <w:rsid w:val="00B74E3A"/>
    <w:rsid w:val="00B83AE2"/>
    <w:rsid w:val="00B87E11"/>
    <w:rsid w:val="00B923C2"/>
    <w:rsid w:val="00B95C96"/>
    <w:rsid w:val="00BA7613"/>
    <w:rsid w:val="00BB762C"/>
    <w:rsid w:val="00BD2776"/>
    <w:rsid w:val="00C02EE2"/>
    <w:rsid w:val="00C210F6"/>
    <w:rsid w:val="00C24106"/>
    <w:rsid w:val="00C24FBE"/>
    <w:rsid w:val="00C31C37"/>
    <w:rsid w:val="00C3722C"/>
    <w:rsid w:val="00C4157B"/>
    <w:rsid w:val="00C60F81"/>
    <w:rsid w:val="00C6459C"/>
    <w:rsid w:val="00C71FE3"/>
    <w:rsid w:val="00C745F3"/>
    <w:rsid w:val="00C769E4"/>
    <w:rsid w:val="00CB1AD0"/>
    <w:rsid w:val="00CB35B3"/>
    <w:rsid w:val="00CB481A"/>
    <w:rsid w:val="00CD32B8"/>
    <w:rsid w:val="00CD3A92"/>
    <w:rsid w:val="00CE2E77"/>
    <w:rsid w:val="00CE5FF4"/>
    <w:rsid w:val="00D00CC6"/>
    <w:rsid w:val="00D267FD"/>
    <w:rsid w:val="00D26998"/>
    <w:rsid w:val="00D3011D"/>
    <w:rsid w:val="00D31B86"/>
    <w:rsid w:val="00D36B61"/>
    <w:rsid w:val="00D46B5F"/>
    <w:rsid w:val="00D46F06"/>
    <w:rsid w:val="00D65AB1"/>
    <w:rsid w:val="00D72EB6"/>
    <w:rsid w:val="00D87C8E"/>
    <w:rsid w:val="00DB3197"/>
    <w:rsid w:val="00DB4016"/>
    <w:rsid w:val="00DC1862"/>
    <w:rsid w:val="00DD22B3"/>
    <w:rsid w:val="00DF1D0E"/>
    <w:rsid w:val="00E06A3F"/>
    <w:rsid w:val="00E12C19"/>
    <w:rsid w:val="00E1394E"/>
    <w:rsid w:val="00E258D6"/>
    <w:rsid w:val="00E330A6"/>
    <w:rsid w:val="00E44A4F"/>
    <w:rsid w:val="00E60FF2"/>
    <w:rsid w:val="00E66ACF"/>
    <w:rsid w:val="00E93322"/>
    <w:rsid w:val="00EA3196"/>
    <w:rsid w:val="00EB635A"/>
    <w:rsid w:val="00ED3156"/>
    <w:rsid w:val="00ED68E1"/>
    <w:rsid w:val="00F017C4"/>
    <w:rsid w:val="00F54DB3"/>
    <w:rsid w:val="00F62F3D"/>
    <w:rsid w:val="00F950C9"/>
    <w:rsid w:val="00FA4499"/>
    <w:rsid w:val="00FA6FCD"/>
    <w:rsid w:val="00FB02A8"/>
    <w:rsid w:val="00FB065E"/>
    <w:rsid w:val="00FD36EE"/>
    <w:rsid w:val="00FD71E3"/>
    <w:rsid w:val="00FE1F90"/>
    <w:rsid w:val="00FE2F6A"/>
    <w:rsid w:val="00FE6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C8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C8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B7A3-AE78-4C6F-8888-EA9F8FA5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</cp:lastModifiedBy>
  <cp:revision>8</cp:revision>
  <dcterms:created xsi:type="dcterms:W3CDTF">2024-02-13T07:47:00Z</dcterms:created>
  <dcterms:modified xsi:type="dcterms:W3CDTF">2025-10-07T07:23:00Z</dcterms:modified>
</cp:coreProperties>
</file>